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89B" w:rsidRDefault="00E8461F">
      <w:pPr>
        <w:ind w:left="5812" w:right="49"/>
        <w:rPr>
          <w:szCs w:val="24"/>
        </w:rPr>
      </w:pPr>
      <w:r>
        <w:rPr>
          <w:szCs w:val="24"/>
        </w:rPr>
        <w:t xml:space="preserve">Teisių turėtojų prašymų taikyti </w:t>
      </w:r>
    </w:p>
    <w:p w:rsidR="009D789B" w:rsidRDefault="00E8461F">
      <w:pPr>
        <w:ind w:left="5812" w:right="49"/>
        <w:rPr>
          <w:szCs w:val="24"/>
        </w:rPr>
      </w:pPr>
      <w:r>
        <w:rPr>
          <w:szCs w:val="24"/>
        </w:rPr>
        <w:t xml:space="preserve">privalomus nurodymus interneto </w:t>
      </w:r>
    </w:p>
    <w:p w:rsidR="009D789B" w:rsidRDefault="00E8461F">
      <w:pPr>
        <w:ind w:left="5812" w:right="49"/>
        <w:rPr>
          <w:szCs w:val="24"/>
        </w:rPr>
      </w:pPr>
      <w:r>
        <w:rPr>
          <w:szCs w:val="24"/>
        </w:rPr>
        <w:t xml:space="preserve">prieigos paslaugų teikėjams </w:t>
      </w:r>
    </w:p>
    <w:p w:rsidR="009D789B" w:rsidRDefault="00E8461F">
      <w:pPr>
        <w:ind w:left="5812" w:right="49"/>
        <w:rPr>
          <w:szCs w:val="24"/>
        </w:rPr>
      </w:pPr>
      <w:r>
        <w:rPr>
          <w:szCs w:val="24"/>
        </w:rPr>
        <w:t>nagrinėjimo tvarkos aprašo</w:t>
      </w:r>
    </w:p>
    <w:p w:rsidR="009D789B" w:rsidRDefault="00E8461F">
      <w:pPr>
        <w:ind w:left="5812" w:right="49"/>
        <w:rPr>
          <w:color w:val="000000"/>
          <w:szCs w:val="24"/>
        </w:rPr>
      </w:pPr>
      <w:r>
        <w:rPr>
          <w:color w:val="000000"/>
          <w:szCs w:val="24"/>
        </w:rPr>
        <w:t>priedas</w:t>
      </w:r>
    </w:p>
    <w:p w:rsidR="009D789B" w:rsidRDefault="009D789B">
      <w:pPr>
        <w:ind w:firstLine="62"/>
        <w:rPr>
          <w:color w:val="000000"/>
          <w:szCs w:val="24"/>
        </w:rPr>
      </w:pPr>
    </w:p>
    <w:p w:rsidR="009D789B" w:rsidRDefault="009D789B">
      <w:pPr>
        <w:ind w:firstLine="62"/>
        <w:rPr>
          <w:color w:val="000000"/>
          <w:szCs w:val="24"/>
        </w:rPr>
      </w:pPr>
    </w:p>
    <w:p w:rsidR="009D789B" w:rsidRDefault="00E8461F">
      <w:pPr>
        <w:jc w:val="center"/>
        <w:rPr>
          <w:b/>
          <w:bCs/>
          <w:color w:val="000000"/>
          <w:szCs w:val="24"/>
        </w:rPr>
      </w:pPr>
      <w:r>
        <w:rPr>
          <w:b/>
          <w:bCs/>
          <w:color w:val="000000"/>
          <w:szCs w:val="24"/>
        </w:rPr>
        <w:t>(</w:t>
      </w:r>
      <w:r>
        <w:rPr>
          <w:b/>
          <w:color w:val="000000"/>
          <w:szCs w:val="24"/>
        </w:rPr>
        <w:t xml:space="preserve">Prašymo taikyti privalomus nurodymus interneto prieigos paslaugų teikėjams </w:t>
      </w:r>
      <w:r>
        <w:rPr>
          <w:b/>
          <w:bCs/>
          <w:color w:val="000000"/>
          <w:szCs w:val="24"/>
        </w:rPr>
        <w:t>forma)</w:t>
      </w:r>
    </w:p>
    <w:p w:rsidR="009D789B" w:rsidRDefault="009D789B">
      <w:pPr>
        <w:jc w:val="center"/>
        <w:rPr>
          <w:color w:val="000000"/>
          <w:szCs w:val="24"/>
        </w:rPr>
      </w:pPr>
    </w:p>
    <w:tbl>
      <w:tblPr>
        <w:tblW w:w="0" w:type="auto"/>
        <w:tblLayout w:type="fixed"/>
        <w:tblLook w:val="01E0" w:firstRow="1" w:lastRow="1" w:firstColumn="1" w:lastColumn="1" w:noHBand="0" w:noVBand="0"/>
      </w:tblPr>
      <w:tblGrid>
        <w:gridCol w:w="9828"/>
      </w:tblGrid>
      <w:tr w:rsidR="009D789B">
        <w:trPr>
          <w:trHeight w:val="2578"/>
        </w:trPr>
        <w:tc>
          <w:tcPr>
            <w:tcW w:w="9828" w:type="dxa"/>
          </w:tcPr>
          <w:tbl>
            <w:tblPr>
              <w:tblW w:w="0" w:type="auto"/>
              <w:jc w:val="center"/>
              <w:tblLayout w:type="fixed"/>
              <w:tblLook w:val="01E0" w:firstRow="1" w:lastRow="1" w:firstColumn="1" w:lastColumn="1" w:noHBand="0" w:noVBand="0"/>
            </w:tblPr>
            <w:tblGrid>
              <w:gridCol w:w="7506"/>
            </w:tblGrid>
            <w:tr w:rsidR="009D789B">
              <w:trPr>
                <w:trHeight w:val="397"/>
                <w:jc w:val="center"/>
              </w:trPr>
              <w:tc>
                <w:tcPr>
                  <w:tcW w:w="7506" w:type="dxa"/>
                  <w:tcBorders>
                    <w:bottom w:val="single" w:sz="4" w:space="0" w:color="auto"/>
                  </w:tcBorders>
                </w:tcPr>
                <w:p w:rsidR="009D789B" w:rsidRDefault="009D789B">
                  <w:pPr>
                    <w:rPr>
                      <w:szCs w:val="24"/>
                    </w:rPr>
                  </w:pPr>
                </w:p>
              </w:tc>
            </w:tr>
            <w:tr w:rsidR="009D789B">
              <w:trPr>
                <w:trHeight w:val="89"/>
                <w:jc w:val="center"/>
              </w:trPr>
              <w:tc>
                <w:tcPr>
                  <w:tcW w:w="7506" w:type="dxa"/>
                  <w:tcBorders>
                    <w:top w:val="single" w:sz="4" w:space="0" w:color="auto"/>
                  </w:tcBorders>
                </w:tcPr>
                <w:p w:rsidR="009D789B" w:rsidRDefault="00E8461F">
                  <w:pPr>
                    <w:jc w:val="center"/>
                    <w:rPr>
                      <w:i/>
                      <w:szCs w:val="24"/>
                    </w:rPr>
                  </w:pPr>
                  <w:r>
                    <w:rPr>
                      <w:i/>
                      <w:szCs w:val="24"/>
                    </w:rPr>
                    <w:t>(Pareiškėjo/pareiškėjo įgalioto asmens vardas, pavardė/ pavadinimas)</w:t>
                  </w:r>
                </w:p>
              </w:tc>
            </w:tr>
            <w:tr w:rsidR="009D789B">
              <w:trPr>
                <w:trHeight w:val="397"/>
                <w:jc w:val="center"/>
              </w:trPr>
              <w:tc>
                <w:tcPr>
                  <w:tcW w:w="7506" w:type="dxa"/>
                  <w:tcBorders>
                    <w:bottom w:val="single" w:sz="4" w:space="0" w:color="auto"/>
                  </w:tcBorders>
                </w:tcPr>
                <w:p w:rsidR="009D789B" w:rsidRDefault="009D789B">
                  <w:pPr>
                    <w:rPr>
                      <w:szCs w:val="24"/>
                    </w:rPr>
                  </w:pPr>
                </w:p>
              </w:tc>
            </w:tr>
            <w:tr w:rsidR="009D789B">
              <w:trPr>
                <w:trHeight w:val="397"/>
                <w:jc w:val="center"/>
              </w:trPr>
              <w:tc>
                <w:tcPr>
                  <w:tcW w:w="7506" w:type="dxa"/>
                  <w:tcBorders>
                    <w:top w:val="single" w:sz="4" w:space="0" w:color="auto"/>
                  </w:tcBorders>
                </w:tcPr>
                <w:p w:rsidR="009D789B" w:rsidRDefault="00E8461F">
                  <w:pPr>
                    <w:jc w:val="center"/>
                    <w:rPr>
                      <w:szCs w:val="24"/>
                    </w:rPr>
                  </w:pPr>
                  <w:r>
                    <w:rPr>
                      <w:i/>
                      <w:szCs w:val="24"/>
                    </w:rPr>
                    <w:t>(Pareiškėjo/pareiškėjo įgalioto asmens adresas, telefonas/ el. paštas)</w:t>
                  </w:r>
                </w:p>
              </w:tc>
            </w:tr>
          </w:tbl>
          <w:p w:rsidR="009D789B" w:rsidRDefault="009D789B">
            <w:pPr>
              <w:rPr>
                <w:szCs w:val="24"/>
              </w:rPr>
            </w:pPr>
          </w:p>
          <w:p w:rsidR="009D789B" w:rsidRDefault="009D789B">
            <w:pPr>
              <w:rPr>
                <w:b/>
                <w:spacing w:val="46"/>
                <w:szCs w:val="24"/>
              </w:rPr>
            </w:pPr>
          </w:p>
          <w:p w:rsidR="009D789B" w:rsidRDefault="00E8461F">
            <w:pPr>
              <w:ind w:right="4752"/>
              <w:rPr>
                <w:szCs w:val="24"/>
              </w:rPr>
            </w:pPr>
            <w:r>
              <w:rPr>
                <w:szCs w:val="24"/>
              </w:rPr>
              <w:t>Lietuvos radijo ir televizijos komisijai</w:t>
            </w:r>
          </w:p>
          <w:p w:rsidR="009D789B" w:rsidRDefault="009D789B">
            <w:pPr>
              <w:ind w:right="4752"/>
              <w:rPr>
                <w:szCs w:val="24"/>
              </w:rPr>
            </w:pPr>
          </w:p>
          <w:p w:rsidR="009D789B" w:rsidRDefault="009D789B">
            <w:pPr>
              <w:jc w:val="center"/>
              <w:rPr>
                <w:b/>
                <w:spacing w:val="46"/>
                <w:szCs w:val="24"/>
              </w:rPr>
            </w:pPr>
          </w:p>
          <w:p w:rsidR="009D789B" w:rsidRDefault="00E8461F">
            <w:pPr>
              <w:jc w:val="center"/>
              <w:rPr>
                <w:b/>
                <w:szCs w:val="24"/>
              </w:rPr>
            </w:pPr>
            <w:r>
              <w:rPr>
                <w:b/>
                <w:spacing w:val="46"/>
                <w:szCs w:val="24"/>
              </w:rPr>
              <w:t>PRAŠYMAS</w:t>
            </w:r>
          </w:p>
          <w:p w:rsidR="009D789B" w:rsidRDefault="00E8461F">
            <w:pPr>
              <w:jc w:val="center"/>
              <w:rPr>
                <w:b/>
                <w:color w:val="000000"/>
                <w:szCs w:val="24"/>
              </w:rPr>
            </w:pPr>
            <w:r>
              <w:rPr>
                <w:b/>
                <w:color w:val="000000"/>
                <w:szCs w:val="24"/>
              </w:rPr>
              <w:t xml:space="preserve">TAIKYTI PRIVALOMUS NURODYMUS INTERNETO PRIEIGOS PASLAUGŲ </w:t>
            </w:r>
            <w:r>
              <w:rPr>
                <w:b/>
                <w:color w:val="000000"/>
                <w:szCs w:val="24"/>
              </w:rPr>
              <w:t>TEIKĖJAMS</w:t>
            </w:r>
          </w:p>
          <w:p w:rsidR="009D789B" w:rsidRDefault="00E8461F">
            <w:pPr>
              <w:jc w:val="center"/>
              <w:rPr>
                <w:i/>
                <w:szCs w:val="24"/>
              </w:rPr>
            </w:pPr>
            <w:r>
              <w:rPr>
                <w:szCs w:val="24"/>
              </w:rPr>
              <w:t>________________</w:t>
            </w:r>
            <w:r>
              <w:rPr>
                <w:b/>
                <w:szCs w:val="24"/>
              </w:rPr>
              <w:br/>
            </w:r>
            <w:r>
              <w:rPr>
                <w:i/>
                <w:szCs w:val="24"/>
              </w:rPr>
              <w:t>(data)</w:t>
            </w:r>
          </w:p>
          <w:p w:rsidR="009D789B" w:rsidRDefault="009D789B">
            <w:pPr>
              <w:jc w:val="center"/>
              <w:rPr>
                <w:b/>
                <w:szCs w:val="24"/>
              </w:rPr>
            </w:pPr>
          </w:p>
        </w:tc>
      </w:tr>
      <w:tr w:rsidR="009D789B">
        <w:tblPrEx>
          <w:shd w:val="clear" w:color="auto" w:fill="CCCCCC"/>
          <w:tblCellMar>
            <w:top w:w="85" w:type="dxa"/>
            <w:bottom w:w="85" w:type="dxa"/>
          </w:tblCellMar>
        </w:tblPrEx>
        <w:trPr>
          <w:trHeight w:hRule="exact" w:val="340"/>
        </w:trPr>
        <w:tc>
          <w:tcPr>
            <w:tcW w:w="9828" w:type="dxa"/>
            <w:shd w:val="clear" w:color="auto" w:fill="4F81BD"/>
            <w:vAlign w:val="center"/>
          </w:tcPr>
          <w:p w:rsidR="009D789B" w:rsidRDefault="00E8461F">
            <w:pPr>
              <w:jc w:val="center"/>
              <w:rPr>
                <w:rFonts w:ascii="Arial" w:hAnsi="Arial" w:cs="Arial"/>
                <w:szCs w:val="24"/>
              </w:rPr>
            </w:pPr>
            <w:r>
              <w:rPr>
                <w:rFonts w:ascii="Arial" w:hAnsi="Arial" w:cs="Arial"/>
                <w:b/>
                <w:color w:val="FFFFFF"/>
                <w:sz w:val="20"/>
              </w:rPr>
              <w:t>I. INTERNETO SVETAINĖS DUOMENYS</w:t>
            </w:r>
          </w:p>
        </w:tc>
      </w:tr>
      <w:tr w:rsidR="009D789B">
        <w:tblPrEx>
          <w:shd w:val="clear" w:color="auto" w:fill="CCCCCC"/>
          <w:tblCellMar>
            <w:top w:w="85" w:type="dxa"/>
            <w:bottom w:w="85" w:type="dxa"/>
          </w:tblCellMar>
        </w:tblPrEx>
        <w:trPr>
          <w:trHeight w:val="720"/>
        </w:trPr>
        <w:tc>
          <w:tcPr>
            <w:tcW w:w="9828" w:type="dxa"/>
            <w:shd w:val="clear" w:color="auto" w:fill="CCCCCC"/>
          </w:tcPr>
          <w:p w:rsidR="009D789B" w:rsidRDefault="009D789B">
            <w:pPr>
              <w:jc w:val="center"/>
              <w:rPr>
                <w:sz w:val="2"/>
                <w:szCs w:val="24"/>
              </w:rPr>
            </w:pPr>
          </w:p>
          <w:p w:rsidR="009D789B" w:rsidRDefault="009D789B">
            <w:pPr>
              <w:rPr>
                <w:sz w:val="2"/>
                <w:szCs w:val="24"/>
              </w:rPr>
            </w:pPr>
          </w:p>
          <w:tbl>
            <w:tblPr>
              <w:tblW w:w="9566" w:type="dxa"/>
              <w:jc w:val="center"/>
              <w:tblBorders>
                <w:top w:val="single" w:sz="12" w:space="0" w:color="auto"/>
                <w:left w:val="single" w:sz="12" w:space="0" w:color="auto"/>
                <w:bottom w:val="single" w:sz="12" w:space="0" w:color="auto"/>
                <w:right w:val="single" w:sz="12" w:space="0" w:color="auto"/>
              </w:tblBorders>
              <w:shd w:val="clear" w:color="auto" w:fill="FFFFFF"/>
              <w:tblLayout w:type="fixed"/>
              <w:tblCellMar>
                <w:left w:w="0" w:type="dxa"/>
                <w:right w:w="0" w:type="dxa"/>
              </w:tblCellMar>
              <w:tblLook w:val="01E0" w:firstRow="1" w:lastRow="1" w:firstColumn="1" w:lastColumn="1" w:noHBand="0" w:noVBand="0"/>
            </w:tblPr>
            <w:tblGrid>
              <w:gridCol w:w="35"/>
              <w:gridCol w:w="1102"/>
              <w:gridCol w:w="605"/>
              <w:gridCol w:w="7685"/>
              <w:gridCol w:w="139"/>
            </w:tblGrid>
            <w:tr w:rsidR="009D789B">
              <w:trPr>
                <w:trHeight w:val="50"/>
                <w:jc w:val="center"/>
              </w:trPr>
              <w:tc>
                <w:tcPr>
                  <w:tcW w:w="35" w:type="dxa"/>
                  <w:shd w:val="clear" w:color="auto" w:fill="FFFFFF"/>
                </w:tcPr>
                <w:p w:rsidR="009D789B" w:rsidRDefault="009D789B">
                  <w:pPr>
                    <w:rPr>
                      <w:sz w:val="2"/>
                      <w:szCs w:val="2"/>
                    </w:rPr>
                  </w:pPr>
                </w:p>
              </w:tc>
              <w:tc>
                <w:tcPr>
                  <w:tcW w:w="1707" w:type="dxa"/>
                  <w:gridSpan w:val="2"/>
                  <w:shd w:val="clear" w:color="auto" w:fill="FFFFFF"/>
                </w:tcPr>
                <w:p w:rsidR="009D789B" w:rsidRDefault="009D789B">
                  <w:pPr>
                    <w:rPr>
                      <w:sz w:val="2"/>
                      <w:szCs w:val="2"/>
                    </w:rPr>
                  </w:pPr>
                </w:p>
              </w:tc>
              <w:tc>
                <w:tcPr>
                  <w:tcW w:w="7685" w:type="dxa"/>
                  <w:tcBorders>
                    <w:top w:val="single" w:sz="12" w:space="0" w:color="auto"/>
                    <w:bottom w:val="nil"/>
                  </w:tcBorders>
                  <w:shd w:val="clear" w:color="auto" w:fill="FFFFFF"/>
                </w:tcPr>
                <w:p w:rsidR="009D789B" w:rsidRDefault="009D789B">
                  <w:pPr>
                    <w:rPr>
                      <w:sz w:val="2"/>
                      <w:szCs w:val="2"/>
                    </w:rPr>
                  </w:pPr>
                </w:p>
              </w:tc>
              <w:tc>
                <w:tcPr>
                  <w:tcW w:w="139" w:type="dxa"/>
                  <w:shd w:val="clear" w:color="auto" w:fill="FFFFFF"/>
                </w:tcPr>
                <w:p w:rsidR="009D789B" w:rsidRDefault="009D789B">
                  <w:pPr>
                    <w:rPr>
                      <w:sz w:val="2"/>
                      <w:szCs w:val="2"/>
                    </w:rPr>
                  </w:pPr>
                </w:p>
              </w:tc>
            </w:tr>
            <w:tr w:rsidR="009D789B">
              <w:trPr>
                <w:trHeight w:hRule="exact" w:val="434"/>
                <w:jc w:val="center"/>
              </w:trPr>
              <w:tc>
                <w:tcPr>
                  <w:tcW w:w="35" w:type="dxa"/>
                  <w:shd w:val="clear" w:color="auto" w:fill="FFFFFF"/>
                </w:tcPr>
                <w:p w:rsidR="009D789B" w:rsidRDefault="009D789B">
                  <w:pPr>
                    <w:rPr>
                      <w:sz w:val="18"/>
                      <w:szCs w:val="18"/>
                    </w:rPr>
                  </w:pPr>
                </w:p>
              </w:tc>
              <w:tc>
                <w:tcPr>
                  <w:tcW w:w="9392" w:type="dxa"/>
                  <w:gridSpan w:val="3"/>
                  <w:shd w:val="clear" w:color="auto" w:fill="FFFFFF"/>
                  <w:vAlign w:val="center"/>
                </w:tcPr>
                <w:p w:rsidR="009D789B" w:rsidRDefault="009D789B">
                  <w:pPr>
                    <w:rPr>
                      <w:b/>
                      <w:sz w:val="18"/>
                      <w:szCs w:val="18"/>
                    </w:rPr>
                  </w:pPr>
                </w:p>
                <w:p w:rsidR="009D789B" w:rsidRDefault="00E8461F">
                  <w:pPr>
                    <w:rPr>
                      <w:b/>
                      <w:sz w:val="18"/>
                      <w:szCs w:val="18"/>
                    </w:rPr>
                  </w:pPr>
                  <w:r>
                    <w:rPr>
                      <w:b/>
                      <w:sz w:val="18"/>
                      <w:szCs w:val="18"/>
                    </w:rPr>
                    <w:t>Interneto svetainės administratoriaus / asmens, paskelbusio autorių teisių saugomą turinį, duomenys, jei žinoma</w:t>
                  </w:r>
                </w:p>
                <w:p w:rsidR="009D789B" w:rsidRDefault="009D789B">
                  <w:pPr>
                    <w:rPr>
                      <w:b/>
                      <w:sz w:val="18"/>
                      <w:szCs w:val="18"/>
                    </w:rPr>
                  </w:pPr>
                </w:p>
                <w:p w:rsidR="009D789B" w:rsidRDefault="009D789B">
                  <w:pPr>
                    <w:rPr>
                      <w:b/>
                      <w:sz w:val="18"/>
                      <w:szCs w:val="18"/>
                    </w:rPr>
                  </w:pPr>
                </w:p>
              </w:tc>
              <w:tc>
                <w:tcPr>
                  <w:tcW w:w="139" w:type="dxa"/>
                  <w:shd w:val="clear" w:color="auto" w:fill="FFFFFF"/>
                </w:tcPr>
                <w:p w:rsidR="009D789B" w:rsidRDefault="009D789B">
                  <w:pPr>
                    <w:rPr>
                      <w:sz w:val="18"/>
                      <w:szCs w:val="18"/>
                    </w:rPr>
                  </w:pPr>
                </w:p>
              </w:tc>
            </w:tr>
            <w:tr w:rsidR="009D789B">
              <w:trPr>
                <w:trHeight w:val="50"/>
                <w:jc w:val="center"/>
              </w:trPr>
              <w:tc>
                <w:tcPr>
                  <w:tcW w:w="35" w:type="dxa"/>
                  <w:shd w:val="clear" w:color="auto" w:fill="FFFFFF"/>
                </w:tcPr>
                <w:p w:rsidR="009D789B" w:rsidRDefault="009D789B">
                  <w:pPr>
                    <w:rPr>
                      <w:sz w:val="4"/>
                      <w:szCs w:val="2"/>
                    </w:rPr>
                  </w:pPr>
                </w:p>
              </w:tc>
              <w:tc>
                <w:tcPr>
                  <w:tcW w:w="1707" w:type="dxa"/>
                  <w:gridSpan w:val="2"/>
                  <w:shd w:val="clear" w:color="auto" w:fill="FFFFFF"/>
                </w:tcPr>
                <w:p w:rsidR="009D789B" w:rsidRDefault="009D789B">
                  <w:pPr>
                    <w:rPr>
                      <w:sz w:val="4"/>
                      <w:szCs w:val="2"/>
                    </w:rPr>
                  </w:pPr>
                </w:p>
              </w:tc>
              <w:tc>
                <w:tcPr>
                  <w:tcW w:w="7685" w:type="dxa"/>
                  <w:tcBorders>
                    <w:bottom w:val="single" w:sz="4" w:space="0" w:color="auto"/>
                  </w:tcBorders>
                  <w:shd w:val="clear" w:color="auto" w:fill="FFFFFF"/>
                </w:tcPr>
                <w:p w:rsidR="009D789B" w:rsidRDefault="009D789B">
                  <w:pPr>
                    <w:rPr>
                      <w:sz w:val="4"/>
                      <w:szCs w:val="2"/>
                    </w:rPr>
                  </w:pPr>
                </w:p>
              </w:tc>
              <w:tc>
                <w:tcPr>
                  <w:tcW w:w="139" w:type="dxa"/>
                  <w:shd w:val="clear" w:color="auto" w:fill="FFFFFF"/>
                </w:tcPr>
                <w:p w:rsidR="009D789B" w:rsidRDefault="009D789B">
                  <w:pPr>
                    <w:rPr>
                      <w:sz w:val="4"/>
                      <w:szCs w:val="2"/>
                    </w:rPr>
                  </w:pPr>
                </w:p>
              </w:tc>
            </w:tr>
            <w:tr w:rsidR="009D789B">
              <w:trPr>
                <w:trHeight w:hRule="exact" w:val="284"/>
                <w:jc w:val="center"/>
              </w:trPr>
              <w:tc>
                <w:tcPr>
                  <w:tcW w:w="35" w:type="dxa"/>
                  <w:shd w:val="clear" w:color="auto" w:fill="FFFFFF"/>
                </w:tcPr>
                <w:p w:rsidR="009D789B" w:rsidRDefault="009D789B">
                  <w:pPr>
                    <w:rPr>
                      <w:sz w:val="18"/>
                      <w:szCs w:val="18"/>
                    </w:rPr>
                  </w:pPr>
                </w:p>
              </w:tc>
              <w:tc>
                <w:tcPr>
                  <w:tcW w:w="1707" w:type="dxa"/>
                  <w:gridSpan w:val="2"/>
                  <w:tcBorders>
                    <w:right w:val="single" w:sz="4" w:space="0" w:color="auto"/>
                  </w:tcBorders>
                  <w:shd w:val="clear" w:color="auto" w:fill="FFFFFF"/>
                  <w:vAlign w:val="center"/>
                </w:tcPr>
                <w:p w:rsidR="009D789B" w:rsidRDefault="00E8461F">
                  <w:pPr>
                    <w:rPr>
                      <w:sz w:val="18"/>
                      <w:szCs w:val="18"/>
                    </w:rPr>
                  </w:pPr>
                  <w:r>
                    <w:rPr>
                      <w:sz w:val="18"/>
                      <w:szCs w:val="18"/>
                    </w:rPr>
                    <w:t>Pavadinimas:</w:t>
                  </w:r>
                </w:p>
              </w:tc>
              <w:tc>
                <w:tcPr>
                  <w:tcW w:w="7685" w:type="dxa"/>
                  <w:tcBorders>
                    <w:top w:val="single" w:sz="4" w:space="0" w:color="auto"/>
                    <w:left w:val="single" w:sz="4" w:space="0" w:color="auto"/>
                    <w:bottom w:val="single" w:sz="4" w:space="0" w:color="999999"/>
                    <w:right w:val="single" w:sz="4" w:space="0" w:color="auto"/>
                  </w:tcBorders>
                  <w:shd w:val="clear" w:color="auto" w:fill="FFFFFF"/>
                </w:tcPr>
                <w:p w:rsidR="009D789B" w:rsidRDefault="009D789B">
                  <w:pPr>
                    <w:rPr>
                      <w:sz w:val="18"/>
                      <w:szCs w:val="18"/>
                    </w:rPr>
                  </w:pPr>
                </w:p>
              </w:tc>
              <w:tc>
                <w:tcPr>
                  <w:tcW w:w="139" w:type="dxa"/>
                  <w:tcBorders>
                    <w:left w:val="single" w:sz="4" w:space="0" w:color="auto"/>
                  </w:tcBorders>
                  <w:shd w:val="clear" w:color="auto" w:fill="FFFFFF"/>
                </w:tcPr>
                <w:p w:rsidR="009D789B" w:rsidRDefault="009D789B">
                  <w:pPr>
                    <w:rPr>
                      <w:sz w:val="18"/>
                      <w:szCs w:val="18"/>
                    </w:rPr>
                  </w:pPr>
                </w:p>
              </w:tc>
            </w:tr>
            <w:tr w:rsidR="009D789B">
              <w:trPr>
                <w:trHeight w:hRule="exact" w:val="284"/>
                <w:jc w:val="center"/>
              </w:trPr>
              <w:tc>
                <w:tcPr>
                  <w:tcW w:w="35" w:type="dxa"/>
                  <w:shd w:val="clear" w:color="auto" w:fill="FFFFFF"/>
                </w:tcPr>
                <w:p w:rsidR="009D789B" w:rsidRDefault="009D789B">
                  <w:pPr>
                    <w:rPr>
                      <w:sz w:val="18"/>
                      <w:szCs w:val="18"/>
                    </w:rPr>
                  </w:pPr>
                </w:p>
              </w:tc>
              <w:tc>
                <w:tcPr>
                  <w:tcW w:w="1707" w:type="dxa"/>
                  <w:gridSpan w:val="2"/>
                  <w:tcBorders>
                    <w:right w:val="single" w:sz="4" w:space="0" w:color="auto"/>
                  </w:tcBorders>
                  <w:shd w:val="clear" w:color="auto" w:fill="FFFFFF"/>
                </w:tcPr>
                <w:p w:rsidR="009D789B" w:rsidRDefault="00E8461F">
                  <w:pPr>
                    <w:rPr>
                      <w:sz w:val="18"/>
                      <w:szCs w:val="18"/>
                    </w:rPr>
                  </w:pPr>
                  <w:r>
                    <w:rPr>
                      <w:sz w:val="18"/>
                      <w:szCs w:val="18"/>
                    </w:rPr>
                    <w:t>(vardas, pavardė)</w:t>
                  </w:r>
                </w:p>
              </w:tc>
              <w:tc>
                <w:tcPr>
                  <w:tcW w:w="7685" w:type="dxa"/>
                  <w:tcBorders>
                    <w:top w:val="single" w:sz="4" w:space="0" w:color="999999"/>
                    <w:left w:val="single" w:sz="4" w:space="0" w:color="auto"/>
                    <w:bottom w:val="single" w:sz="4" w:space="0" w:color="auto"/>
                    <w:right w:val="single" w:sz="4" w:space="0" w:color="auto"/>
                  </w:tcBorders>
                  <w:shd w:val="clear" w:color="auto" w:fill="FFFFFF"/>
                </w:tcPr>
                <w:p w:rsidR="009D789B" w:rsidRDefault="009D789B">
                  <w:pPr>
                    <w:rPr>
                      <w:sz w:val="18"/>
                      <w:szCs w:val="18"/>
                    </w:rPr>
                  </w:pPr>
                </w:p>
              </w:tc>
              <w:tc>
                <w:tcPr>
                  <w:tcW w:w="139" w:type="dxa"/>
                  <w:tcBorders>
                    <w:left w:val="single" w:sz="4" w:space="0" w:color="auto"/>
                  </w:tcBorders>
                  <w:shd w:val="clear" w:color="auto" w:fill="FFFFFF"/>
                </w:tcPr>
                <w:p w:rsidR="009D789B" w:rsidRDefault="009D789B">
                  <w:pPr>
                    <w:rPr>
                      <w:sz w:val="18"/>
                      <w:szCs w:val="18"/>
                    </w:rPr>
                  </w:pPr>
                </w:p>
              </w:tc>
            </w:tr>
            <w:tr w:rsidR="009D789B">
              <w:trPr>
                <w:trHeight w:val="70"/>
                <w:jc w:val="center"/>
              </w:trPr>
              <w:tc>
                <w:tcPr>
                  <w:tcW w:w="35" w:type="dxa"/>
                  <w:shd w:val="clear" w:color="auto" w:fill="FFFFFF"/>
                </w:tcPr>
                <w:p w:rsidR="009D789B" w:rsidRDefault="009D789B">
                  <w:pPr>
                    <w:rPr>
                      <w:sz w:val="2"/>
                      <w:szCs w:val="2"/>
                    </w:rPr>
                  </w:pPr>
                </w:p>
              </w:tc>
              <w:tc>
                <w:tcPr>
                  <w:tcW w:w="1707" w:type="dxa"/>
                  <w:gridSpan w:val="2"/>
                  <w:shd w:val="clear" w:color="auto" w:fill="FFFFFF"/>
                </w:tcPr>
                <w:p w:rsidR="009D789B" w:rsidRDefault="009D789B">
                  <w:pPr>
                    <w:rPr>
                      <w:sz w:val="18"/>
                      <w:szCs w:val="18"/>
                    </w:rPr>
                  </w:pPr>
                </w:p>
              </w:tc>
              <w:tc>
                <w:tcPr>
                  <w:tcW w:w="7685" w:type="dxa"/>
                  <w:tcBorders>
                    <w:bottom w:val="single" w:sz="4" w:space="0" w:color="auto"/>
                  </w:tcBorders>
                  <w:shd w:val="clear" w:color="auto" w:fill="FFFFFF"/>
                </w:tcPr>
                <w:p w:rsidR="009D789B" w:rsidRDefault="009D789B">
                  <w:pPr>
                    <w:rPr>
                      <w:sz w:val="2"/>
                      <w:szCs w:val="2"/>
                    </w:rPr>
                  </w:pPr>
                </w:p>
              </w:tc>
              <w:tc>
                <w:tcPr>
                  <w:tcW w:w="139" w:type="dxa"/>
                  <w:shd w:val="clear" w:color="auto" w:fill="FFFFFF"/>
                </w:tcPr>
                <w:p w:rsidR="009D789B" w:rsidRDefault="009D789B">
                  <w:pPr>
                    <w:rPr>
                      <w:sz w:val="2"/>
                      <w:szCs w:val="2"/>
                    </w:rPr>
                  </w:pPr>
                </w:p>
              </w:tc>
            </w:tr>
            <w:tr w:rsidR="009D789B">
              <w:trPr>
                <w:trHeight w:hRule="exact" w:val="284"/>
                <w:jc w:val="center"/>
              </w:trPr>
              <w:tc>
                <w:tcPr>
                  <w:tcW w:w="35" w:type="dxa"/>
                  <w:shd w:val="clear" w:color="auto" w:fill="FFFFFF"/>
                </w:tcPr>
                <w:p w:rsidR="009D789B" w:rsidRDefault="009D789B">
                  <w:pPr>
                    <w:rPr>
                      <w:sz w:val="18"/>
                      <w:szCs w:val="18"/>
                    </w:rPr>
                  </w:pPr>
                </w:p>
              </w:tc>
              <w:tc>
                <w:tcPr>
                  <w:tcW w:w="1707" w:type="dxa"/>
                  <w:gridSpan w:val="2"/>
                  <w:tcBorders>
                    <w:right w:val="single" w:sz="4" w:space="0" w:color="auto"/>
                  </w:tcBorders>
                  <w:shd w:val="clear" w:color="auto" w:fill="FFFFFF"/>
                  <w:vAlign w:val="center"/>
                </w:tcPr>
                <w:p w:rsidR="009D789B" w:rsidRDefault="00E8461F">
                  <w:pPr>
                    <w:rPr>
                      <w:sz w:val="18"/>
                      <w:szCs w:val="18"/>
                    </w:rPr>
                  </w:pPr>
                  <w:r>
                    <w:rPr>
                      <w:sz w:val="18"/>
                      <w:szCs w:val="18"/>
                    </w:rPr>
                    <w:t xml:space="preserve">Adresas </w:t>
                  </w:r>
                  <w:r>
                    <w:rPr>
                      <w:sz w:val="18"/>
                      <w:szCs w:val="18"/>
                    </w:rPr>
                    <w:t>(buveinė):</w:t>
                  </w:r>
                </w:p>
              </w:tc>
              <w:tc>
                <w:tcPr>
                  <w:tcW w:w="7685" w:type="dxa"/>
                  <w:tcBorders>
                    <w:top w:val="single" w:sz="4" w:space="0" w:color="auto"/>
                    <w:left w:val="single" w:sz="4" w:space="0" w:color="auto"/>
                    <w:bottom w:val="single" w:sz="4" w:space="0" w:color="auto"/>
                    <w:right w:val="single" w:sz="4" w:space="0" w:color="auto"/>
                  </w:tcBorders>
                  <w:shd w:val="clear" w:color="auto" w:fill="FFFFFF"/>
                </w:tcPr>
                <w:p w:rsidR="009D789B" w:rsidRDefault="009D789B">
                  <w:pPr>
                    <w:rPr>
                      <w:sz w:val="18"/>
                      <w:szCs w:val="18"/>
                    </w:rPr>
                  </w:pPr>
                </w:p>
              </w:tc>
              <w:tc>
                <w:tcPr>
                  <w:tcW w:w="139" w:type="dxa"/>
                  <w:tcBorders>
                    <w:left w:val="single" w:sz="4" w:space="0" w:color="auto"/>
                  </w:tcBorders>
                  <w:shd w:val="clear" w:color="auto" w:fill="FFFFFF"/>
                </w:tcPr>
                <w:p w:rsidR="009D789B" w:rsidRDefault="009D789B">
                  <w:pPr>
                    <w:rPr>
                      <w:sz w:val="18"/>
                      <w:szCs w:val="18"/>
                    </w:rPr>
                  </w:pPr>
                </w:p>
              </w:tc>
            </w:tr>
            <w:tr w:rsidR="009D789B">
              <w:trPr>
                <w:trHeight w:val="50"/>
                <w:jc w:val="center"/>
              </w:trPr>
              <w:tc>
                <w:tcPr>
                  <w:tcW w:w="35" w:type="dxa"/>
                  <w:shd w:val="clear" w:color="auto" w:fill="FFFFFF"/>
                </w:tcPr>
                <w:p w:rsidR="009D789B" w:rsidRDefault="009D789B">
                  <w:pPr>
                    <w:rPr>
                      <w:sz w:val="2"/>
                      <w:szCs w:val="2"/>
                    </w:rPr>
                  </w:pPr>
                </w:p>
              </w:tc>
              <w:tc>
                <w:tcPr>
                  <w:tcW w:w="1102" w:type="dxa"/>
                  <w:shd w:val="clear" w:color="auto" w:fill="FFFFFF"/>
                </w:tcPr>
                <w:p w:rsidR="009D789B" w:rsidRDefault="009D789B">
                  <w:pPr>
                    <w:rPr>
                      <w:sz w:val="2"/>
                      <w:szCs w:val="2"/>
                    </w:rPr>
                  </w:pPr>
                </w:p>
              </w:tc>
              <w:tc>
                <w:tcPr>
                  <w:tcW w:w="8290" w:type="dxa"/>
                  <w:gridSpan w:val="2"/>
                  <w:tcBorders>
                    <w:top w:val="nil"/>
                    <w:bottom w:val="single" w:sz="4" w:space="0" w:color="auto"/>
                  </w:tcBorders>
                  <w:shd w:val="clear" w:color="auto" w:fill="FFFFFF"/>
                </w:tcPr>
                <w:p w:rsidR="009D789B" w:rsidRDefault="009D789B">
                  <w:pPr>
                    <w:rPr>
                      <w:sz w:val="2"/>
                      <w:szCs w:val="2"/>
                    </w:rPr>
                  </w:pPr>
                </w:p>
              </w:tc>
              <w:tc>
                <w:tcPr>
                  <w:tcW w:w="139" w:type="dxa"/>
                  <w:shd w:val="clear" w:color="auto" w:fill="FFFFFF"/>
                </w:tcPr>
                <w:p w:rsidR="009D789B" w:rsidRDefault="009D789B">
                  <w:pPr>
                    <w:rPr>
                      <w:sz w:val="2"/>
                      <w:szCs w:val="2"/>
                    </w:rPr>
                  </w:pPr>
                </w:p>
              </w:tc>
            </w:tr>
            <w:tr w:rsidR="009D789B">
              <w:trPr>
                <w:trHeight w:hRule="exact" w:val="284"/>
                <w:jc w:val="center"/>
              </w:trPr>
              <w:tc>
                <w:tcPr>
                  <w:tcW w:w="35" w:type="dxa"/>
                  <w:shd w:val="clear" w:color="auto" w:fill="FFFFFF"/>
                </w:tcPr>
                <w:p w:rsidR="009D789B" w:rsidRDefault="009D789B">
                  <w:pPr>
                    <w:rPr>
                      <w:sz w:val="18"/>
                      <w:szCs w:val="18"/>
                    </w:rPr>
                  </w:pPr>
                </w:p>
              </w:tc>
              <w:tc>
                <w:tcPr>
                  <w:tcW w:w="1102" w:type="dxa"/>
                  <w:tcBorders>
                    <w:right w:val="single" w:sz="4" w:space="0" w:color="auto"/>
                  </w:tcBorders>
                  <w:shd w:val="clear" w:color="auto" w:fill="FFFFFF"/>
                  <w:vAlign w:val="center"/>
                </w:tcPr>
                <w:p w:rsidR="009D789B" w:rsidRDefault="00E8461F">
                  <w:pPr>
                    <w:rPr>
                      <w:sz w:val="18"/>
                      <w:szCs w:val="18"/>
                    </w:rPr>
                  </w:pPr>
                  <w:r>
                    <w:rPr>
                      <w:sz w:val="18"/>
                      <w:szCs w:val="18"/>
                    </w:rPr>
                    <w:t>Telefonas:</w:t>
                  </w:r>
                </w:p>
              </w:tc>
              <w:tc>
                <w:tcPr>
                  <w:tcW w:w="8290" w:type="dxa"/>
                  <w:gridSpan w:val="2"/>
                  <w:tcBorders>
                    <w:top w:val="single" w:sz="4" w:space="0" w:color="auto"/>
                    <w:left w:val="single" w:sz="4" w:space="0" w:color="auto"/>
                    <w:bottom w:val="single" w:sz="4" w:space="0" w:color="auto"/>
                    <w:right w:val="single" w:sz="4" w:space="0" w:color="auto"/>
                  </w:tcBorders>
                  <w:shd w:val="clear" w:color="auto" w:fill="FFFFFF"/>
                </w:tcPr>
                <w:p w:rsidR="009D789B" w:rsidRDefault="009D789B">
                  <w:pPr>
                    <w:rPr>
                      <w:sz w:val="18"/>
                      <w:szCs w:val="18"/>
                    </w:rPr>
                  </w:pPr>
                </w:p>
              </w:tc>
              <w:tc>
                <w:tcPr>
                  <w:tcW w:w="139" w:type="dxa"/>
                  <w:tcBorders>
                    <w:left w:val="single" w:sz="4" w:space="0" w:color="auto"/>
                  </w:tcBorders>
                  <w:shd w:val="clear" w:color="auto" w:fill="FFFFFF"/>
                </w:tcPr>
                <w:p w:rsidR="009D789B" w:rsidRDefault="009D789B">
                  <w:pPr>
                    <w:rPr>
                      <w:sz w:val="18"/>
                      <w:szCs w:val="18"/>
                    </w:rPr>
                  </w:pPr>
                </w:p>
              </w:tc>
            </w:tr>
            <w:tr w:rsidR="009D789B">
              <w:trPr>
                <w:trHeight w:val="50"/>
                <w:jc w:val="center"/>
              </w:trPr>
              <w:tc>
                <w:tcPr>
                  <w:tcW w:w="35" w:type="dxa"/>
                  <w:shd w:val="clear" w:color="auto" w:fill="FFFFFF"/>
                </w:tcPr>
                <w:p w:rsidR="009D789B" w:rsidRDefault="009D789B">
                  <w:pPr>
                    <w:rPr>
                      <w:sz w:val="2"/>
                      <w:szCs w:val="2"/>
                    </w:rPr>
                  </w:pPr>
                </w:p>
              </w:tc>
              <w:tc>
                <w:tcPr>
                  <w:tcW w:w="1102" w:type="dxa"/>
                  <w:tcBorders>
                    <w:bottom w:val="nil"/>
                  </w:tcBorders>
                  <w:shd w:val="clear" w:color="auto" w:fill="FFFFFF"/>
                </w:tcPr>
                <w:p w:rsidR="009D789B" w:rsidRDefault="009D789B">
                  <w:pPr>
                    <w:rPr>
                      <w:sz w:val="2"/>
                      <w:szCs w:val="2"/>
                    </w:rPr>
                  </w:pPr>
                </w:p>
              </w:tc>
              <w:tc>
                <w:tcPr>
                  <w:tcW w:w="8290" w:type="dxa"/>
                  <w:gridSpan w:val="2"/>
                  <w:tcBorders>
                    <w:top w:val="single" w:sz="4" w:space="0" w:color="auto"/>
                    <w:bottom w:val="nil"/>
                  </w:tcBorders>
                  <w:shd w:val="clear" w:color="auto" w:fill="FFFFFF"/>
                </w:tcPr>
                <w:p w:rsidR="009D789B" w:rsidRDefault="009D789B">
                  <w:pPr>
                    <w:rPr>
                      <w:sz w:val="2"/>
                      <w:szCs w:val="2"/>
                    </w:rPr>
                  </w:pPr>
                </w:p>
              </w:tc>
              <w:tc>
                <w:tcPr>
                  <w:tcW w:w="139" w:type="dxa"/>
                  <w:shd w:val="clear" w:color="auto" w:fill="FFFFFF"/>
                </w:tcPr>
                <w:p w:rsidR="009D789B" w:rsidRDefault="009D789B">
                  <w:pPr>
                    <w:rPr>
                      <w:sz w:val="2"/>
                      <w:szCs w:val="2"/>
                    </w:rPr>
                  </w:pPr>
                </w:p>
              </w:tc>
            </w:tr>
            <w:tr w:rsidR="009D789B">
              <w:trPr>
                <w:trHeight w:val="50"/>
                <w:jc w:val="center"/>
              </w:trPr>
              <w:tc>
                <w:tcPr>
                  <w:tcW w:w="35" w:type="dxa"/>
                  <w:shd w:val="clear" w:color="auto" w:fill="FFFFFF"/>
                </w:tcPr>
                <w:p w:rsidR="009D789B" w:rsidRDefault="009D789B">
                  <w:pPr>
                    <w:rPr>
                      <w:sz w:val="2"/>
                      <w:szCs w:val="2"/>
                    </w:rPr>
                  </w:pPr>
                </w:p>
              </w:tc>
              <w:tc>
                <w:tcPr>
                  <w:tcW w:w="1102" w:type="dxa"/>
                  <w:tcBorders>
                    <w:top w:val="nil"/>
                  </w:tcBorders>
                  <w:shd w:val="clear" w:color="auto" w:fill="FFFFFF"/>
                </w:tcPr>
                <w:p w:rsidR="009D789B" w:rsidRDefault="009D789B">
                  <w:pPr>
                    <w:rPr>
                      <w:sz w:val="2"/>
                      <w:szCs w:val="2"/>
                    </w:rPr>
                  </w:pPr>
                </w:p>
              </w:tc>
              <w:tc>
                <w:tcPr>
                  <w:tcW w:w="8290" w:type="dxa"/>
                  <w:gridSpan w:val="2"/>
                  <w:tcBorders>
                    <w:top w:val="nil"/>
                    <w:bottom w:val="single" w:sz="4" w:space="0" w:color="auto"/>
                  </w:tcBorders>
                  <w:shd w:val="clear" w:color="auto" w:fill="FFFFFF"/>
                </w:tcPr>
                <w:p w:rsidR="009D789B" w:rsidRDefault="009D789B">
                  <w:pPr>
                    <w:rPr>
                      <w:sz w:val="2"/>
                      <w:szCs w:val="2"/>
                    </w:rPr>
                  </w:pPr>
                </w:p>
              </w:tc>
              <w:tc>
                <w:tcPr>
                  <w:tcW w:w="139" w:type="dxa"/>
                  <w:shd w:val="clear" w:color="auto" w:fill="FFFFFF"/>
                </w:tcPr>
                <w:p w:rsidR="009D789B" w:rsidRDefault="009D789B">
                  <w:pPr>
                    <w:rPr>
                      <w:sz w:val="2"/>
                      <w:szCs w:val="2"/>
                    </w:rPr>
                  </w:pPr>
                </w:p>
              </w:tc>
            </w:tr>
            <w:tr w:rsidR="009D789B">
              <w:trPr>
                <w:trHeight w:hRule="exact" w:val="334"/>
                <w:jc w:val="center"/>
              </w:trPr>
              <w:tc>
                <w:tcPr>
                  <w:tcW w:w="35" w:type="dxa"/>
                  <w:shd w:val="clear" w:color="auto" w:fill="FFFFFF"/>
                </w:tcPr>
                <w:p w:rsidR="009D789B" w:rsidRDefault="009D789B">
                  <w:pPr>
                    <w:rPr>
                      <w:sz w:val="18"/>
                      <w:szCs w:val="18"/>
                    </w:rPr>
                  </w:pPr>
                </w:p>
              </w:tc>
              <w:tc>
                <w:tcPr>
                  <w:tcW w:w="1102" w:type="dxa"/>
                  <w:tcBorders>
                    <w:right w:val="single" w:sz="4" w:space="0" w:color="auto"/>
                  </w:tcBorders>
                  <w:shd w:val="clear" w:color="auto" w:fill="FFFFFF"/>
                  <w:vAlign w:val="center"/>
                </w:tcPr>
                <w:p w:rsidR="009D789B" w:rsidRDefault="00E8461F">
                  <w:pPr>
                    <w:rPr>
                      <w:sz w:val="18"/>
                      <w:szCs w:val="18"/>
                    </w:rPr>
                  </w:pPr>
                  <w:r>
                    <w:rPr>
                      <w:sz w:val="18"/>
                      <w:szCs w:val="18"/>
                    </w:rPr>
                    <w:t>El. paštas:</w:t>
                  </w:r>
                </w:p>
              </w:tc>
              <w:tc>
                <w:tcPr>
                  <w:tcW w:w="8290" w:type="dxa"/>
                  <w:gridSpan w:val="2"/>
                  <w:tcBorders>
                    <w:top w:val="single" w:sz="4" w:space="0" w:color="auto"/>
                    <w:left w:val="single" w:sz="4" w:space="0" w:color="auto"/>
                    <w:bottom w:val="single" w:sz="4" w:space="0" w:color="auto"/>
                    <w:right w:val="single" w:sz="4" w:space="0" w:color="auto"/>
                  </w:tcBorders>
                  <w:shd w:val="clear" w:color="auto" w:fill="FFFFFF"/>
                </w:tcPr>
                <w:p w:rsidR="009D789B" w:rsidRDefault="009D789B">
                  <w:pPr>
                    <w:rPr>
                      <w:sz w:val="18"/>
                      <w:szCs w:val="18"/>
                    </w:rPr>
                  </w:pPr>
                </w:p>
              </w:tc>
              <w:tc>
                <w:tcPr>
                  <w:tcW w:w="139" w:type="dxa"/>
                  <w:tcBorders>
                    <w:left w:val="single" w:sz="4" w:space="0" w:color="auto"/>
                  </w:tcBorders>
                  <w:shd w:val="clear" w:color="auto" w:fill="FFFFFF"/>
                </w:tcPr>
                <w:p w:rsidR="009D789B" w:rsidRDefault="009D789B">
                  <w:pPr>
                    <w:rPr>
                      <w:sz w:val="18"/>
                      <w:szCs w:val="18"/>
                    </w:rPr>
                  </w:pPr>
                </w:p>
              </w:tc>
            </w:tr>
            <w:tr w:rsidR="009D789B">
              <w:trPr>
                <w:trHeight w:val="152"/>
                <w:jc w:val="center"/>
              </w:trPr>
              <w:tc>
                <w:tcPr>
                  <w:tcW w:w="35" w:type="dxa"/>
                  <w:shd w:val="clear" w:color="auto" w:fill="FFFFFF"/>
                </w:tcPr>
                <w:p w:rsidR="009D789B" w:rsidRDefault="009D789B">
                  <w:pPr>
                    <w:rPr>
                      <w:sz w:val="8"/>
                      <w:szCs w:val="4"/>
                    </w:rPr>
                  </w:pPr>
                </w:p>
              </w:tc>
              <w:tc>
                <w:tcPr>
                  <w:tcW w:w="1102" w:type="dxa"/>
                  <w:shd w:val="clear" w:color="auto" w:fill="FFFFFF"/>
                </w:tcPr>
                <w:p w:rsidR="009D789B" w:rsidRDefault="009D789B">
                  <w:pPr>
                    <w:rPr>
                      <w:sz w:val="8"/>
                      <w:szCs w:val="4"/>
                    </w:rPr>
                  </w:pPr>
                </w:p>
              </w:tc>
              <w:tc>
                <w:tcPr>
                  <w:tcW w:w="8290" w:type="dxa"/>
                  <w:gridSpan w:val="2"/>
                  <w:shd w:val="clear" w:color="auto" w:fill="FFFFFF"/>
                </w:tcPr>
                <w:p w:rsidR="009D789B" w:rsidRDefault="009D789B">
                  <w:pPr>
                    <w:rPr>
                      <w:sz w:val="8"/>
                      <w:szCs w:val="4"/>
                    </w:rPr>
                  </w:pPr>
                </w:p>
                <w:p w:rsidR="009D789B" w:rsidRDefault="009D789B">
                  <w:pPr>
                    <w:rPr>
                      <w:sz w:val="8"/>
                      <w:szCs w:val="4"/>
                    </w:rPr>
                  </w:pPr>
                </w:p>
              </w:tc>
              <w:tc>
                <w:tcPr>
                  <w:tcW w:w="139" w:type="dxa"/>
                  <w:shd w:val="clear" w:color="auto" w:fill="FFFFFF"/>
                </w:tcPr>
                <w:p w:rsidR="009D789B" w:rsidRDefault="009D789B">
                  <w:pPr>
                    <w:rPr>
                      <w:sz w:val="8"/>
                      <w:szCs w:val="4"/>
                    </w:rPr>
                  </w:pPr>
                </w:p>
              </w:tc>
            </w:tr>
            <w:tr w:rsidR="009D789B">
              <w:trPr>
                <w:trHeight w:val="293"/>
                <w:jc w:val="center"/>
              </w:trPr>
              <w:tc>
                <w:tcPr>
                  <w:tcW w:w="35" w:type="dxa"/>
                  <w:shd w:val="clear" w:color="auto" w:fill="FFFFFF"/>
                </w:tcPr>
                <w:p w:rsidR="009D789B" w:rsidRDefault="009D789B">
                  <w:pPr>
                    <w:rPr>
                      <w:sz w:val="8"/>
                      <w:szCs w:val="4"/>
                    </w:rPr>
                  </w:pPr>
                </w:p>
              </w:tc>
              <w:tc>
                <w:tcPr>
                  <w:tcW w:w="9392" w:type="dxa"/>
                  <w:gridSpan w:val="3"/>
                  <w:shd w:val="clear" w:color="auto" w:fill="FFFFFF"/>
                </w:tcPr>
                <w:p w:rsidR="009D789B" w:rsidRDefault="00E8461F">
                  <w:pPr>
                    <w:rPr>
                      <w:sz w:val="18"/>
                      <w:szCs w:val="18"/>
                    </w:rPr>
                  </w:pPr>
                  <w:r>
                    <w:rPr>
                      <w:b/>
                      <w:sz w:val="18"/>
                      <w:szCs w:val="18"/>
                    </w:rPr>
                    <w:t>Interneto svetainės, kurioje neteisėtai paskelbtas autorių teisių saugomas turinys, adresas</w:t>
                  </w:r>
                  <w:r>
                    <w:rPr>
                      <w:sz w:val="18"/>
                      <w:szCs w:val="18"/>
                    </w:rPr>
                    <w:t xml:space="preserve">____________________________ </w:t>
                  </w:r>
                  <w:r>
                    <w:rPr>
                      <w:sz w:val="18"/>
                      <w:szCs w:val="18"/>
                    </w:rPr>
                    <w:t>________________________________________________________________________________________________________</w:t>
                  </w:r>
                </w:p>
              </w:tc>
              <w:tc>
                <w:tcPr>
                  <w:tcW w:w="139" w:type="dxa"/>
                  <w:shd w:val="clear" w:color="auto" w:fill="FFFFFF"/>
                </w:tcPr>
                <w:p w:rsidR="009D789B" w:rsidRDefault="009D789B">
                  <w:pPr>
                    <w:rPr>
                      <w:sz w:val="8"/>
                      <w:szCs w:val="4"/>
                    </w:rPr>
                  </w:pPr>
                </w:p>
              </w:tc>
            </w:tr>
            <w:tr w:rsidR="009D789B">
              <w:trPr>
                <w:trHeight w:val="166"/>
                <w:jc w:val="center"/>
              </w:trPr>
              <w:tc>
                <w:tcPr>
                  <w:tcW w:w="35" w:type="dxa"/>
                  <w:shd w:val="clear" w:color="auto" w:fill="FFFFFF"/>
                </w:tcPr>
                <w:p w:rsidR="009D789B" w:rsidRDefault="009D789B">
                  <w:pPr>
                    <w:rPr>
                      <w:b/>
                      <w:sz w:val="22"/>
                      <w:szCs w:val="22"/>
                    </w:rPr>
                  </w:pPr>
                </w:p>
              </w:tc>
              <w:tc>
                <w:tcPr>
                  <w:tcW w:w="9392" w:type="dxa"/>
                  <w:gridSpan w:val="3"/>
                  <w:shd w:val="clear" w:color="auto" w:fill="FFFFFF"/>
                </w:tcPr>
                <w:p w:rsidR="009D789B" w:rsidRDefault="00E8461F">
                  <w:pPr>
                    <w:jc w:val="both"/>
                    <w:rPr>
                      <w:b/>
                      <w:sz w:val="22"/>
                      <w:szCs w:val="22"/>
                      <w:lang w:eastAsia="lt-LT"/>
                    </w:rPr>
                  </w:pPr>
                  <w:r>
                    <w:rPr>
                      <w:b/>
                      <w:sz w:val="22"/>
                      <w:szCs w:val="22"/>
                      <w:lang w:eastAsia="lt-LT"/>
                    </w:rPr>
                    <w:t xml:space="preserve">Autorių teisių ir gretutinių teisių įstatymo 78 straipsnio 4 dalis numato, kad teisių subjektai prieš kreipdamiesi į Lietuvos radijo ir televizijos </w:t>
                  </w:r>
                  <w:r>
                    <w:rPr>
                      <w:b/>
                      <w:sz w:val="22"/>
                      <w:szCs w:val="22"/>
                      <w:lang w:eastAsia="lt-LT"/>
                    </w:rPr>
                    <w:t>komisiją privalo išnaudoti neteismines priemones siekdami, kad būtų nutrauktas autorių teisių saugomo turinio viešas skelbimas internete:</w:t>
                  </w:r>
                </w:p>
                <w:p w:rsidR="009D789B" w:rsidRDefault="009D789B">
                  <w:pPr>
                    <w:jc w:val="both"/>
                    <w:rPr>
                      <w:b/>
                      <w:sz w:val="22"/>
                      <w:szCs w:val="22"/>
                      <w:lang w:eastAsia="lt-LT"/>
                    </w:rPr>
                  </w:pPr>
                </w:p>
                <w:p w:rsidR="009D789B" w:rsidRDefault="00E8461F">
                  <w:pPr>
                    <w:ind w:left="820" w:hanging="360"/>
                    <w:jc w:val="both"/>
                    <w:rPr>
                      <w:b/>
                      <w:sz w:val="20"/>
                      <w:lang w:eastAsia="lt-LT"/>
                    </w:rPr>
                  </w:pPr>
                  <w:r>
                    <w:rPr>
                      <w:rFonts w:ascii="Symbol" w:hAnsi="Symbol"/>
                      <w:color w:val="4472C4"/>
                      <w:sz w:val="20"/>
                      <w:lang w:eastAsia="lt-LT"/>
                    </w:rPr>
                    <w:t></w:t>
                  </w:r>
                  <w:r>
                    <w:rPr>
                      <w:rFonts w:ascii="Symbol" w:hAnsi="Symbol"/>
                      <w:color w:val="4472C4"/>
                      <w:sz w:val="20"/>
                      <w:lang w:eastAsia="lt-LT"/>
                    </w:rPr>
                    <w:tab/>
                  </w:r>
                  <w:r>
                    <w:rPr>
                      <w:sz w:val="20"/>
                    </w:rPr>
                    <w:t xml:space="preserve">Ar kreipėtės raštu į interneto svetainės administratorių?                                                      </w:t>
                  </w:r>
                  <w:r>
                    <w:rPr>
                      <w:sz w:val="28"/>
                      <w:szCs w:val="28"/>
                    </w:rPr>
                    <w:t>□</w:t>
                  </w:r>
                  <w:r>
                    <w:rPr>
                      <w:sz w:val="20"/>
                    </w:rPr>
                    <w:t xml:space="preserve"> Ta</w:t>
                  </w:r>
                  <w:r>
                    <w:rPr>
                      <w:sz w:val="20"/>
                    </w:rPr>
                    <w:t xml:space="preserve">ip       </w:t>
                  </w:r>
                  <w:r>
                    <w:rPr>
                      <w:sz w:val="28"/>
                      <w:szCs w:val="28"/>
                    </w:rPr>
                    <w:t>□</w:t>
                  </w:r>
                  <w:r>
                    <w:rPr>
                      <w:sz w:val="20"/>
                    </w:rPr>
                    <w:t xml:space="preserve"> Ne</w:t>
                  </w:r>
                </w:p>
                <w:p w:rsidR="009D789B" w:rsidRDefault="00E8461F">
                  <w:pPr>
                    <w:ind w:left="820" w:hanging="360"/>
                    <w:jc w:val="both"/>
                    <w:rPr>
                      <w:b/>
                      <w:sz w:val="20"/>
                      <w:lang w:eastAsia="lt-LT"/>
                    </w:rPr>
                  </w:pPr>
                  <w:r>
                    <w:rPr>
                      <w:rFonts w:ascii="Symbol" w:hAnsi="Symbol"/>
                      <w:color w:val="4472C4"/>
                      <w:sz w:val="20"/>
                      <w:lang w:eastAsia="lt-LT"/>
                    </w:rPr>
                    <w:t></w:t>
                  </w:r>
                  <w:r>
                    <w:rPr>
                      <w:rFonts w:ascii="Symbol" w:hAnsi="Symbol"/>
                      <w:color w:val="4472C4"/>
                      <w:sz w:val="20"/>
                      <w:lang w:eastAsia="lt-LT"/>
                    </w:rPr>
                    <w:tab/>
                  </w:r>
                  <w:r>
                    <w:rPr>
                      <w:color w:val="000000"/>
                      <w:sz w:val="20"/>
                      <w:lang w:eastAsia="lt-LT"/>
                    </w:rPr>
                    <w:t xml:space="preserve">Ar kreipėtės raštu į interneto svetainės prieglobos paslaugų teikėją?                                   </w:t>
                  </w:r>
                  <w:r>
                    <w:rPr>
                      <w:sz w:val="28"/>
                      <w:szCs w:val="28"/>
                    </w:rPr>
                    <w:t>□</w:t>
                  </w:r>
                  <w:r>
                    <w:rPr>
                      <w:sz w:val="20"/>
                    </w:rPr>
                    <w:t xml:space="preserve"> Taip       </w:t>
                  </w:r>
                  <w:r>
                    <w:rPr>
                      <w:sz w:val="28"/>
                      <w:szCs w:val="28"/>
                    </w:rPr>
                    <w:t>□</w:t>
                  </w:r>
                  <w:r>
                    <w:rPr>
                      <w:sz w:val="20"/>
                    </w:rPr>
                    <w:t xml:space="preserve"> Ne</w:t>
                  </w:r>
                </w:p>
                <w:p w:rsidR="009D789B" w:rsidRDefault="00E8461F">
                  <w:pPr>
                    <w:ind w:left="820" w:hanging="360"/>
                    <w:jc w:val="both"/>
                    <w:rPr>
                      <w:b/>
                      <w:sz w:val="20"/>
                      <w:lang w:eastAsia="lt-LT"/>
                    </w:rPr>
                  </w:pPr>
                  <w:r>
                    <w:rPr>
                      <w:rFonts w:ascii="Symbol" w:hAnsi="Symbol"/>
                      <w:color w:val="4472C4"/>
                      <w:sz w:val="20"/>
                      <w:lang w:eastAsia="lt-LT"/>
                    </w:rPr>
                    <w:t></w:t>
                  </w:r>
                  <w:r>
                    <w:rPr>
                      <w:rFonts w:ascii="Symbol" w:hAnsi="Symbol"/>
                      <w:color w:val="4472C4"/>
                      <w:sz w:val="20"/>
                      <w:lang w:eastAsia="lt-LT"/>
                    </w:rPr>
                    <w:tab/>
                  </w:r>
                  <w:r>
                    <w:rPr>
                      <w:sz w:val="20"/>
                      <w:lang w:eastAsia="lt-LT"/>
                    </w:rPr>
                    <w:t xml:space="preserve">Ar po kreipimosi į interneto svetainės administratorių ir prieglobos paslaugų </w:t>
                  </w:r>
                </w:p>
                <w:p w:rsidR="009D789B" w:rsidRDefault="00E8461F">
                  <w:pPr>
                    <w:ind w:left="820"/>
                    <w:jc w:val="both"/>
                    <w:rPr>
                      <w:b/>
                      <w:sz w:val="20"/>
                      <w:lang w:eastAsia="lt-LT"/>
                    </w:rPr>
                  </w:pPr>
                  <w:r>
                    <w:rPr>
                      <w:sz w:val="20"/>
                      <w:lang w:eastAsia="lt-LT"/>
                    </w:rPr>
                    <w:t>teikėją autorių teisių saugomas turin</w:t>
                  </w:r>
                  <w:r>
                    <w:rPr>
                      <w:sz w:val="20"/>
                      <w:lang w:eastAsia="lt-LT"/>
                    </w:rPr>
                    <w:t xml:space="preserve">ys   ir toliau skelbiamas interneto svetainėje?          </w:t>
                  </w:r>
                  <w:r>
                    <w:rPr>
                      <w:sz w:val="28"/>
                      <w:szCs w:val="28"/>
                    </w:rPr>
                    <w:t>□</w:t>
                  </w:r>
                  <w:r>
                    <w:rPr>
                      <w:sz w:val="20"/>
                    </w:rPr>
                    <w:t xml:space="preserve"> Taip       </w:t>
                  </w:r>
                  <w:r>
                    <w:rPr>
                      <w:sz w:val="28"/>
                      <w:szCs w:val="28"/>
                    </w:rPr>
                    <w:t>□</w:t>
                  </w:r>
                  <w:r>
                    <w:rPr>
                      <w:sz w:val="20"/>
                    </w:rPr>
                    <w:t xml:space="preserve"> Ne</w:t>
                  </w:r>
                </w:p>
                <w:p w:rsidR="009D789B" w:rsidRDefault="00E8461F">
                  <w:pPr>
                    <w:ind w:left="820" w:hanging="360"/>
                    <w:jc w:val="both"/>
                    <w:rPr>
                      <w:b/>
                      <w:sz w:val="20"/>
                      <w:lang w:eastAsia="lt-LT"/>
                    </w:rPr>
                  </w:pPr>
                  <w:r>
                    <w:rPr>
                      <w:rFonts w:ascii="Symbol" w:hAnsi="Symbol"/>
                      <w:color w:val="4472C4"/>
                      <w:sz w:val="20"/>
                      <w:lang w:eastAsia="lt-LT"/>
                    </w:rPr>
                    <w:t></w:t>
                  </w:r>
                  <w:r>
                    <w:rPr>
                      <w:rFonts w:ascii="Symbol" w:hAnsi="Symbol"/>
                      <w:color w:val="4472C4"/>
                      <w:sz w:val="20"/>
                      <w:lang w:eastAsia="lt-LT"/>
                    </w:rPr>
                    <w:tab/>
                  </w:r>
                  <w:r>
                    <w:rPr>
                      <w:sz w:val="20"/>
                      <w:lang w:eastAsia="lt-LT"/>
                    </w:rPr>
                    <w:t>Ar nėra įsiteisėjusio pareiškėjui žinomo teismo sprendimo dėl tos pačios</w:t>
                  </w:r>
                </w:p>
                <w:p w:rsidR="009D789B" w:rsidRDefault="00E8461F">
                  <w:pPr>
                    <w:ind w:left="820" w:firstLine="53"/>
                    <w:jc w:val="both"/>
                    <w:rPr>
                      <w:b/>
                      <w:sz w:val="20"/>
                      <w:lang w:eastAsia="lt-LT"/>
                    </w:rPr>
                  </w:pPr>
                  <w:r>
                    <w:rPr>
                      <w:sz w:val="20"/>
                      <w:lang w:eastAsia="lt-LT"/>
                    </w:rPr>
                    <w:t xml:space="preserve">interneto svetainės?                                                                                                                </w:t>
                  </w:r>
                  <w:r>
                    <w:rPr>
                      <w:sz w:val="28"/>
                      <w:szCs w:val="28"/>
                    </w:rPr>
                    <w:t>□</w:t>
                  </w:r>
                  <w:r>
                    <w:rPr>
                      <w:sz w:val="20"/>
                    </w:rPr>
                    <w:t xml:space="preserve"> Taip     </w:t>
                  </w:r>
                  <w:r>
                    <w:rPr>
                      <w:sz w:val="28"/>
                      <w:szCs w:val="28"/>
                    </w:rPr>
                    <w:t>□</w:t>
                  </w:r>
                  <w:r>
                    <w:rPr>
                      <w:sz w:val="20"/>
                    </w:rPr>
                    <w:t xml:space="preserve"> Ne</w:t>
                  </w:r>
                </w:p>
                <w:p w:rsidR="009D789B" w:rsidRDefault="00E8461F">
                  <w:pPr>
                    <w:ind w:left="820" w:hanging="360"/>
                    <w:jc w:val="both"/>
                    <w:rPr>
                      <w:b/>
                      <w:sz w:val="20"/>
                      <w:lang w:eastAsia="lt-LT"/>
                    </w:rPr>
                  </w:pPr>
                  <w:r>
                    <w:rPr>
                      <w:rFonts w:ascii="Symbol" w:hAnsi="Symbol"/>
                      <w:color w:val="4472C4"/>
                      <w:sz w:val="20"/>
                      <w:lang w:eastAsia="lt-LT"/>
                    </w:rPr>
                    <w:t></w:t>
                  </w:r>
                  <w:r>
                    <w:rPr>
                      <w:rFonts w:ascii="Symbol" w:hAnsi="Symbol"/>
                      <w:color w:val="4472C4"/>
                      <w:sz w:val="20"/>
                      <w:lang w:eastAsia="lt-LT"/>
                    </w:rPr>
                    <w:tab/>
                  </w:r>
                  <w:r>
                    <w:rPr>
                      <w:sz w:val="20"/>
                      <w:lang w:eastAsia="lt-LT"/>
                    </w:rPr>
                    <w:t>Ar teismas nenagrinėja to paties pareiškėjo skundo dėl tų pačių autorių teisių pažeidimų</w:t>
                  </w:r>
                  <w:r>
                    <w:rPr>
                      <w:sz w:val="16"/>
                      <w:szCs w:val="16"/>
                      <w:lang w:eastAsia="lt-LT"/>
                    </w:rPr>
                    <w:t>?</w:t>
                  </w:r>
                  <w:r>
                    <w:rPr>
                      <w:sz w:val="28"/>
                      <w:szCs w:val="28"/>
                    </w:rPr>
                    <w:t xml:space="preserve"> □</w:t>
                  </w:r>
                  <w:r>
                    <w:rPr>
                      <w:sz w:val="20"/>
                    </w:rPr>
                    <w:t xml:space="preserve"> Taip     </w:t>
                  </w:r>
                  <w:r>
                    <w:rPr>
                      <w:sz w:val="28"/>
                      <w:szCs w:val="28"/>
                    </w:rPr>
                    <w:t>□</w:t>
                  </w:r>
                  <w:r>
                    <w:rPr>
                      <w:sz w:val="20"/>
                    </w:rPr>
                    <w:t xml:space="preserve">  Ne</w:t>
                  </w:r>
                </w:p>
              </w:tc>
              <w:tc>
                <w:tcPr>
                  <w:tcW w:w="139" w:type="dxa"/>
                  <w:shd w:val="clear" w:color="auto" w:fill="FFFFFF"/>
                </w:tcPr>
                <w:p w:rsidR="009D789B" w:rsidRDefault="009D789B">
                  <w:pPr>
                    <w:rPr>
                      <w:sz w:val="8"/>
                      <w:szCs w:val="4"/>
                    </w:rPr>
                  </w:pPr>
                </w:p>
              </w:tc>
            </w:tr>
            <w:tr w:rsidR="009D789B">
              <w:trPr>
                <w:trHeight w:val="80"/>
                <w:jc w:val="center"/>
              </w:trPr>
              <w:tc>
                <w:tcPr>
                  <w:tcW w:w="35" w:type="dxa"/>
                  <w:shd w:val="clear" w:color="auto" w:fill="FFFFFF"/>
                </w:tcPr>
                <w:p w:rsidR="009D789B" w:rsidRDefault="009D789B">
                  <w:pPr>
                    <w:rPr>
                      <w:sz w:val="8"/>
                      <w:szCs w:val="4"/>
                    </w:rPr>
                  </w:pPr>
                </w:p>
              </w:tc>
              <w:tc>
                <w:tcPr>
                  <w:tcW w:w="9392" w:type="dxa"/>
                  <w:gridSpan w:val="3"/>
                  <w:shd w:val="clear" w:color="auto" w:fill="FFFFFF"/>
                </w:tcPr>
                <w:p w:rsidR="009D789B" w:rsidRDefault="009D789B">
                  <w:pPr>
                    <w:rPr>
                      <w:sz w:val="16"/>
                      <w:szCs w:val="16"/>
                      <w:lang w:eastAsia="lt-LT"/>
                    </w:rPr>
                  </w:pPr>
                </w:p>
              </w:tc>
              <w:tc>
                <w:tcPr>
                  <w:tcW w:w="139" w:type="dxa"/>
                  <w:shd w:val="clear" w:color="auto" w:fill="FFFFFF"/>
                </w:tcPr>
                <w:p w:rsidR="009D789B" w:rsidRDefault="009D789B">
                  <w:pPr>
                    <w:rPr>
                      <w:sz w:val="8"/>
                      <w:szCs w:val="4"/>
                    </w:rPr>
                  </w:pPr>
                </w:p>
              </w:tc>
            </w:tr>
          </w:tbl>
          <w:p w:rsidR="009D789B" w:rsidRDefault="009D789B">
            <w:pPr>
              <w:rPr>
                <w:szCs w:val="24"/>
              </w:rPr>
            </w:pPr>
          </w:p>
        </w:tc>
      </w:tr>
    </w:tbl>
    <w:p w:rsidR="009D789B" w:rsidRDefault="009D789B">
      <w:pPr>
        <w:rPr>
          <w:sz w:val="2"/>
          <w:szCs w:val="24"/>
        </w:rPr>
      </w:pPr>
    </w:p>
    <w:p w:rsidR="009D789B" w:rsidRDefault="009D789B">
      <w:pPr>
        <w:rPr>
          <w:sz w:val="2"/>
          <w:szCs w:val="24"/>
        </w:rPr>
      </w:pPr>
    </w:p>
    <w:p w:rsidR="009D789B" w:rsidRDefault="009D789B">
      <w:pPr>
        <w:rPr>
          <w:sz w:val="2"/>
          <w:szCs w:val="24"/>
        </w:rPr>
      </w:pPr>
    </w:p>
    <w:p w:rsidR="009D789B" w:rsidRDefault="009D789B">
      <w:pPr>
        <w:rPr>
          <w:sz w:val="2"/>
          <w:szCs w:val="24"/>
        </w:rPr>
      </w:pPr>
    </w:p>
    <w:p w:rsidR="009D789B" w:rsidRDefault="009D789B">
      <w:pPr>
        <w:rPr>
          <w:sz w:val="2"/>
          <w:szCs w:val="24"/>
        </w:rPr>
      </w:pPr>
    </w:p>
    <w:p w:rsidR="009D789B" w:rsidRDefault="009D789B">
      <w:pPr>
        <w:rPr>
          <w:sz w:val="2"/>
          <w:szCs w:val="24"/>
        </w:rPr>
      </w:pPr>
    </w:p>
    <w:p w:rsidR="009D789B" w:rsidRDefault="009D789B">
      <w:pPr>
        <w:rPr>
          <w:sz w:val="2"/>
          <w:szCs w:val="24"/>
        </w:rPr>
      </w:pPr>
    </w:p>
    <w:p w:rsidR="009D789B" w:rsidRDefault="009D789B">
      <w:pPr>
        <w:rPr>
          <w:sz w:val="2"/>
          <w:szCs w:val="24"/>
        </w:rPr>
      </w:pPr>
    </w:p>
    <w:p w:rsidR="009D789B" w:rsidRDefault="009D789B">
      <w:pPr>
        <w:rPr>
          <w:sz w:val="2"/>
          <w:szCs w:val="24"/>
        </w:rPr>
      </w:pPr>
    </w:p>
    <w:p w:rsidR="009D789B" w:rsidRDefault="009D789B">
      <w:pPr>
        <w:rPr>
          <w:sz w:val="2"/>
          <w:szCs w:val="24"/>
        </w:rPr>
      </w:pPr>
    </w:p>
    <w:p w:rsidR="009D789B" w:rsidRDefault="009D789B">
      <w:pPr>
        <w:rPr>
          <w:sz w:val="2"/>
          <w:szCs w:val="24"/>
        </w:rPr>
      </w:pPr>
    </w:p>
    <w:tbl>
      <w:tblPr>
        <w:tblW w:w="0" w:type="auto"/>
        <w:shd w:val="clear" w:color="auto" w:fill="CCCCCC"/>
        <w:tblCellMar>
          <w:top w:w="85" w:type="dxa"/>
          <w:bottom w:w="85" w:type="dxa"/>
        </w:tblCellMar>
        <w:tblLook w:val="01E0" w:firstRow="1" w:lastRow="1" w:firstColumn="1" w:lastColumn="1" w:noHBand="0" w:noVBand="0"/>
      </w:tblPr>
      <w:tblGrid>
        <w:gridCol w:w="9848"/>
      </w:tblGrid>
      <w:tr w:rsidR="009D789B">
        <w:trPr>
          <w:trHeight w:val="340"/>
        </w:trPr>
        <w:tc>
          <w:tcPr>
            <w:tcW w:w="9854" w:type="dxa"/>
            <w:shd w:val="clear" w:color="auto" w:fill="4F81BD"/>
            <w:vAlign w:val="center"/>
          </w:tcPr>
          <w:p w:rsidR="009D789B" w:rsidRDefault="00E8461F">
            <w:pPr>
              <w:jc w:val="center"/>
              <w:rPr>
                <w:b/>
                <w:color w:val="FFFFFF"/>
                <w:sz w:val="18"/>
                <w:szCs w:val="18"/>
              </w:rPr>
            </w:pPr>
            <w:r>
              <w:rPr>
                <w:szCs w:val="24"/>
              </w:rPr>
              <w:lastRenderedPageBreak/>
              <w:br w:type="page"/>
            </w:r>
            <w:r>
              <w:rPr>
                <w:noProof/>
                <w:lang w:eastAsia="lt-LT"/>
              </w:rPr>
              <mc:AlternateContent>
                <mc:Choice Requires="wps">
                  <w:drawing>
                    <wp:anchor distT="0" distB="0" distL="114300" distR="114300" simplePos="0" relativeHeight="251663360" behindDoc="0" locked="0" layoutInCell="1" allowOverlap="1">
                      <wp:simplePos x="0" y="0"/>
                      <wp:positionH relativeFrom="column">
                        <wp:posOffset>6675120</wp:posOffset>
                      </wp:positionH>
                      <wp:positionV relativeFrom="paragraph">
                        <wp:posOffset>-114300</wp:posOffset>
                      </wp:positionV>
                      <wp:extent cx="228600" cy="228600"/>
                      <wp:effectExtent l="0" t="0" r="1905" b="0"/>
                      <wp:wrapNone/>
                      <wp:docPr id="4"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789B" w:rsidRDefault="00E8461F">
                                  <w:pPr>
                                    <w:rPr>
                                      <w:rFonts w:ascii="Arial" w:hAnsi="Arial" w:cs="Arial"/>
                                      <w:b/>
                                      <w:sz w:val="18"/>
                                      <w:szCs w:val="18"/>
                                      <w:lang w:val="en-US"/>
                                    </w:rPr>
                                  </w:pPr>
                                  <w:r>
                                    <w:rPr>
                                      <w:rFonts w:ascii="Arial" w:hAnsi="Arial" w:cs="Arial"/>
                                      <w:b/>
                                      <w:sz w:val="18"/>
                                      <w:szCs w:val="18"/>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3" o:spid="_x0000_s1026" type="#_x0000_t202" style="position:absolute;left:0;text-align:left;margin-left:525.6pt;margin-top:-9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" fillcolor="#ddd" stroked="f">
                      <v:textbox>
                        <w:txbxContent>
                          <w:p w:rsidR="009D789B" w:rsidRDefault="00E8461F">
                            <w:pPr>
                              <w:rPr>
                                <w:rFonts w:ascii="Arial" w:hAnsi="Arial" w:cs="Arial"/>
                                <w:b/>
                                <w:sz w:val="18"/>
                                <w:szCs w:val="18"/>
                                <w:lang w:val="en-US"/>
                              </w:rPr>
                            </w:pPr>
                            <w:r>
                              <w:rPr>
                                <w:rFonts w:ascii="Arial" w:hAnsi="Arial" w:cs="Arial"/>
                                <w:b/>
                                <w:sz w:val="18"/>
                                <w:szCs w:val="18"/>
                                <w:lang w:val="en-US"/>
                              </w:rPr>
                              <w:t>2</w:t>
                            </w:r>
                          </w:p>
                        </w:txbxContent>
                      </v:textbox>
                    </v:shape>
                  </w:pict>
                </mc:Fallback>
              </mc:AlternateContent>
            </w:r>
            <w:r>
              <w:rPr>
                <w:szCs w:val="24"/>
              </w:rPr>
              <w:t xml:space="preserve"> </w:t>
            </w:r>
            <w:r>
              <w:rPr>
                <w:b/>
                <w:color w:val="FFFFFF"/>
                <w:sz w:val="18"/>
                <w:szCs w:val="18"/>
              </w:rPr>
              <w:t xml:space="preserve">II. AUTORIŲ TEISIŲ PAŽEIDIMO ESMĖ </w:t>
            </w:r>
          </w:p>
        </w:tc>
      </w:tr>
      <w:tr w:rsidR="009D789B">
        <w:tc>
          <w:tcPr>
            <w:tcW w:w="9854" w:type="dxa"/>
            <w:shd w:val="clear" w:color="auto" w:fill="CCCCCC"/>
          </w:tcPr>
          <w:tbl>
            <w:tblPr>
              <w:tblW w:w="0" w:type="auto"/>
              <w:shd w:val="clear" w:color="auto" w:fill="FFFFFF"/>
              <w:tblCellMar>
                <w:left w:w="113" w:type="dxa"/>
                <w:right w:w="113" w:type="dxa"/>
              </w:tblCellMar>
              <w:tblLook w:val="01E0" w:firstRow="1" w:lastRow="1" w:firstColumn="1" w:lastColumn="1" w:noHBand="0" w:noVBand="0"/>
            </w:tblPr>
            <w:tblGrid>
              <w:gridCol w:w="246"/>
              <w:gridCol w:w="1913"/>
              <w:gridCol w:w="7227"/>
              <w:gridCol w:w="246"/>
            </w:tblGrid>
            <w:tr w:rsidR="009D789B">
              <w:trPr>
                <w:trHeight w:val="71"/>
              </w:trPr>
              <w:tc>
                <w:tcPr>
                  <w:tcW w:w="246" w:type="dxa"/>
                  <w:shd w:val="clear" w:color="auto" w:fill="FFFFFF"/>
                </w:tcPr>
                <w:p w:rsidR="009D789B" w:rsidRDefault="009D789B">
                  <w:pPr>
                    <w:rPr>
                      <w:sz w:val="2"/>
                      <w:szCs w:val="2"/>
                    </w:rPr>
                  </w:pPr>
                </w:p>
              </w:tc>
              <w:tc>
                <w:tcPr>
                  <w:tcW w:w="9146" w:type="dxa"/>
                  <w:gridSpan w:val="2"/>
                  <w:shd w:val="clear" w:color="auto" w:fill="FFFFFF"/>
                </w:tcPr>
                <w:p w:rsidR="009D789B" w:rsidRDefault="009D789B">
                  <w:pPr>
                    <w:rPr>
                      <w:sz w:val="8"/>
                      <w:szCs w:val="2"/>
                    </w:rPr>
                  </w:pPr>
                </w:p>
              </w:tc>
              <w:tc>
                <w:tcPr>
                  <w:tcW w:w="246" w:type="dxa"/>
                  <w:shd w:val="clear" w:color="auto" w:fill="FFFFFF"/>
                </w:tcPr>
                <w:p w:rsidR="009D789B" w:rsidRDefault="009D789B">
                  <w:pPr>
                    <w:rPr>
                      <w:sz w:val="8"/>
                      <w:szCs w:val="2"/>
                    </w:rPr>
                  </w:pPr>
                </w:p>
              </w:tc>
            </w:tr>
            <w:tr w:rsidR="009D789B">
              <w:trPr>
                <w:trHeight w:hRule="exact" w:val="284"/>
              </w:trPr>
              <w:tc>
                <w:tcPr>
                  <w:tcW w:w="2160" w:type="dxa"/>
                  <w:gridSpan w:val="2"/>
                  <w:shd w:val="clear" w:color="auto" w:fill="FFFFFF"/>
                  <w:vAlign w:val="center"/>
                </w:tcPr>
                <w:p w:rsidR="009D789B" w:rsidRDefault="00E8461F">
                  <w:pPr>
                    <w:ind w:firstLine="247"/>
                    <w:rPr>
                      <w:b/>
                      <w:sz w:val="18"/>
                      <w:szCs w:val="18"/>
                    </w:rPr>
                  </w:pPr>
                  <w:r>
                    <w:rPr>
                      <w:b/>
                      <w:sz w:val="18"/>
                      <w:szCs w:val="18"/>
                    </w:rPr>
                    <w:t>Pažeidimo esmė:</w:t>
                  </w:r>
                </w:p>
              </w:tc>
              <w:tc>
                <w:tcPr>
                  <w:tcW w:w="7232" w:type="dxa"/>
                  <w:tcBorders>
                    <w:bottom w:val="single" w:sz="4" w:space="0" w:color="auto"/>
                  </w:tcBorders>
                  <w:shd w:val="clear" w:color="auto" w:fill="FFFFFF"/>
                  <w:vAlign w:val="center"/>
                </w:tcPr>
                <w:p w:rsidR="009D789B" w:rsidRDefault="009D789B">
                  <w:pPr>
                    <w:rPr>
                      <w:sz w:val="18"/>
                      <w:szCs w:val="18"/>
                    </w:rPr>
                  </w:pPr>
                </w:p>
              </w:tc>
              <w:tc>
                <w:tcPr>
                  <w:tcW w:w="246" w:type="dxa"/>
                  <w:tcBorders>
                    <w:left w:val="nil"/>
                  </w:tcBorders>
                  <w:shd w:val="clear" w:color="auto" w:fill="FFFFFF"/>
                </w:tcPr>
                <w:p w:rsidR="009D789B" w:rsidRDefault="009D789B">
                  <w:pPr>
                    <w:rPr>
                      <w:sz w:val="18"/>
                      <w:szCs w:val="18"/>
                    </w:rPr>
                  </w:pPr>
                </w:p>
              </w:tc>
            </w:tr>
            <w:tr w:rsidR="009D789B">
              <w:trPr>
                <w:trHeight w:hRule="exact" w:val="284"/>
              </w:trPr>
              <w:tc>
                <w:tcPr>
                  <w:tcW w:w="246" w:type="dxa"/>
                  <w:shd w:val="clear" w:color="auto" w:fill="FFFFFF"/>
                </w:tcPr>
                <w:p w:rsidR="009D789B" w:rsidRDefault="009D789B">
                  <w:pPr>
                    <w:rPr>
                      <w:sz w:val="2"/>
                      <w:szCs w:val="24"/>
                    </w:rPr>
                  </w:pPr>
                </w:p>
              </w:tc>
              <w:tc>
                <w:tcPr>
                  <w:tcW w:w="9146" w:type="dxa"/>
                  <w:gridSpan w:val="2"/>
                  <w:tcBorders>
                    <w:bottom w:val="single" w:sz="4" w:space="0" w:color="auto"/>
                  </w:tcBorders>
                  <w:shd w:val="clear" w:color="auto" w:fill="FFFFFF"/>
                </w:tcPr>
                <w:p w:rsidR="009D789B" w:rsidRDefault="009D789B">
                  <w:pPr>
                    <w:rPr>
                      <w:szCs w:val="24"/>
                    </w:rPr>
                  </w:pPr>
                </w:p>
              </w:tc>
              <w:tc>
                <w:tcPr>
                  <w:tcW w:w="246" w:type="dxa"/>
                  <w:shd w:val="clear" w:color="auto" w:fill="FFFFFF"/>
                </w:tcPr>
                <w:p w:rsidR="009D789B" w:rsidRDefault="009D789B">
                  <w:pPr>
                    <w:rPr>
                      <w:szCs w:val="24"/>
                    </w:rPr>
                  </w:pPr>
                </w:p>
              </w:tc>
            </w:tr>
            <w:tr w:rsidR="009D789B">
              <w:trPr>
                <w:trHeight w:hRule="exact" w:val="284"/>
              </w:trPr>
              <w:tc>
                <w:tcPr>
                  <w:tcW w:w="246" w:type="dxa"/>
                  <w:shd w:val="clear" w:color="auto" w:fill="FFFFFF"/>
                </w:tcPr>
                <w:p w:rsidR="009D789B" w:rsidRDefault="009D789B">
                  <w:pPr>
                    <w:rPr>
                      <w:sz w:val="2"/>
                      <w:szCs w:val="24"/>
                    </w:rPr>
                  </w:pPr>
                </w:p>
              </w:tc>
              <w:tc>
                <w:tcPr>
                  <w:tcW w:w="9146" w:type="dxa"/>
                  <w:gridSpan w:val="2"/>
                  <w:tcBorders>
                    <w:top w:val="single" w:sz="4" w:space="0" w:color="auto"/>
                    <w:bottom w:val="single" w:sz="4" w:space="0" w:color="000000"/>
                  </w:tcBorders>
                  <w:shd w:val="clear" w:color="auto" w:fill="FFFFFF"/>
                </w:tcPr>
                <w:p w:rsidR="009D789B" w:rsidRDefault="009D789B">
                  <w:pPr>
                    <w:rPr>
                      <w:szCs w:val="24"/>
                    </w:rPr>
                  </w:pPr>
                </w:p>
              </w:tc>
              <w:tc>
                <w:tcPr>
                  <w:tcW w:w="246" w:type="dxa"/>
                  <w:shd w:val="clear" w:color="auto" w:fill="FFFFFF"/>
                </w:tcPr>
                <w:p w:rsidR="009D789B" w:rsidRDefault="009D789B">
                  <w:pPr>
                    <w:rPr>
                      <w:szCs w:val="24"/>
                    </w:rPr>
                  </w:pPr>
                </w:p>
              </w:tc>
            </w:tr>
            <w:tr w:rsidR="009D789B">
              <w:trPr>
                <w:trHeight w:hRule="exact" w:val="284"/>
              </w:trPr>
              <w:tc>
                <w:tcPr>
                  <w:tcW w:w="246" w:type="dxa"/>
                  <w:shd w:val="clear" w:color="auto" w:fill="FFFFFF"/>
                </w:tcPr>
                <w:p w:rsidR="009D789B" w:rsidRDefault="009D789B">
                  <w:pPr>
                    <w:rPr>
                      <w:sz w:val="2"/>
                      <w:szCs w:val="24"/>
                    </w:rPr>
                  </w:pPr>
                </w:p>
              </w:tc>
              <w:tc>
                <w:tcPr>
                  <w:tcW w:w="9146" w:type="dxa"/>
                  <w:gridSpan w:val="2"/>
                  <w:tcBorders>
                    <w:bottom w:val="single" w:sz="4" w:space="0" w:color="000000"/>
                  </w:tcBorders>
                  <w:shd w:val="clear" w:color="auto" w:fill="FFFFFF"/>
                </w:tcPr>
                <w:p w:rsidR="009D789B" w:rsidRDefault="009D789B">
                  <w:pPr>
                    <w:rPr>
                      <w:szCs w:val="24"/>
                    </w:rPr>
                  </w:pPr>
                </w:p>
              </w:tc>
              <w:tc>
                <w:tcPr>
                  <w:tcW w:w="246" w:type="dxa"/>
                  <w:shd w:val="clear" w:color="auto" w:fill="FFFFFF"/>
                </w:tcPr>
                <w:p w:rsidR="009D789B" w:rsidRDefault="009D789B">
                  <w:pPr>
                    <w:rPr>
                      <w:szCs w:val="24"/>
                    </w:rPr>
                  </w:pPr>
                </w:p>
              </w:tc>
            </w:tr>
            <w:tr w:rsidR="009D789B">
              <w:trPr>
                <w:trHeight w:hRule="exact" w:val="284"/>
              </w:trPr>
              <w:tc>
                <w:tcPr>
                  <w:tcW w:w="246" w:type="dxa"/>
                  <w:shd w:val="clear" w:color="auto" w:fill="FFFFFF"/>
                </w:tcPr>
                <w:p w:rsidR="009D789B" w:rsidRDefault="009D789B">
                  <w:pPr>
                    <w:rPr>
                      <w:sz w:val="2"/>
                      <w:szCs w:val="24"/>
                    </w:rPr>
                  </w:pPr>
                </w:p>
              </w:tc>
              <w:tc>
                <w:tcPr>
                  <w:tcW w:w="9146" w:type="dxa"/>
                  <w:gridSpan w:val="2"/>
                  <w:tcBorders>
                    <w:bottom w:val="single" w:sz="4" w:space="0" w:color="000000"/>
                  </w:tcBorders>
                  <w:shd w:val="clear" w:color="auto" w:fill="FFFFFF"/>
                </w:tcPr>
                <w:p w:rsidR="009D789B" w:rsidRDefault="009D789B">
                  <w:pPr>
                    <w:rPr>
                      <w:szCs w:val="24"/>
                    </w:rPr>
                  </w:pPr>
                </w:p>
              </w:tc>
              <w:tc>
                <w:tcPr>
                  <w:tcW w:w="246" w:type="dxa"/>
                  <w:shd w:val="clear" w:color="auto" w:fill="FFFFFF"/>
                </w:tcPr>
                <w:p w:rsidR="009D789B" w:rsidRDefault="009D789B">
                  <w:pPr>
                    <w:rPr>
                      <w:szCs w:val="24"/>
                    </w:rPr>
                  </w:pPr>
                </w:p>
              </w:tc>
            </w:tr>
            <w:tr w:rsidR="009D789B">
              <w:trPr>
                <w:trHeight w:hRule="exact" w:val="284"/>
              </w:trPr>
              <w:tc>
                <w:tcPr>
                  <w:tcW w:w="246" w:type="dxa"/>
                  <w:shd w:val="clear" w:color="auto" w:fill="FFFFFF"/>
                </w:tcPr>
                <w:p w:rsidR="009D789B" w:rsidRDefault="009D789B">
                  <w:pPr>
                    <w:rPr>
                      <w:sz w:val="2"/>
                      <w:szCs w:val="24"/>
                    </w:rPr>
                  </w:pPr>
                </w:p>
              </w:tc>
              <w:tc>
                <w:tcPr>
                  <w:tcW w:w="9146" w:type="dxa"/>
                  <w:gridSpan w:val="2"/>
                  <w:tcBorders>
                    <w:bottom w:val="single" w:sz="4" w:space="0" w:color="000000"/>
                  </w:tcBorders>
                  <w:shd w:val="clear" w:color="auto" w:fill="FFFFFF"/>
                </w:tcPr>
                <w:p w:rsidR="009D789B" w:rsidRDefault="009D789B">
                  <w:pPr>
                    <w:rPr>
                      <w:szCs w:val="24"/>
                    </w:rPr>
                  </w:pPr>
                </w:p>
              </w:tc>
              <w:tc>
                <w:tcPr>
                  <w:tcW w:w="246" w:type="dxa"/>
                  <w:shd w:val="clear" w:color="auto" w:fill="FFFFFF"/>
                </w:tcPr>
                <w:p w:rsidR="009D789B" w:rsidRDefault="009D789B">
                  <w:pPr>
                    <w:rPr>
                      <w:szCs w:val="24"/>
                    </w:rPr>
                  </w:pPr>
                </w:p>
              </w:tc>
            </w:tr>
            <w:tr w:rsidR="009D789B">
              <w:trPr>
                <w:trHeight w:hRule="exact" w:val="284"/>
              </w:trPr>
              <w:tc>
                <w:tcPr>
                  <w:tcW w:w="246" w:type="dxa"/>
                  <w:shd w:val="clear" w:color="auto" w:fill="FFFFFF"/>
                </w:tcPr>
                <w:p w:rsidR="009D789B" w:rsidRDefault="009D789B">
                  <w:pPr>
                    <w:rPr>
                      <w:b/>
                      <w:sz w:val="18"/>
                      <w:szCs w:val="24"/>
                    </w:rPr>
                  </w:pPr>
                </w:p>
              </w:tc>
              <w:tc>
                <w:tcPr>
                  <w:tcW w:w="9146" w:type="dxa"/>
                  <w:gridSpan w:val="2"/>
                  <w:tcBorders>
                    <w:bottom w:val="single" w:sz="4" w:space="0" w:color="000000"/>
                  </w:tcBorders>
                  <w:shd w:val="clear" w:color="auto" w:fill="FFFFFF"/>
                </w:tcPr>
                <w:p w:rsidR="009D789B" w:rsidRDefault="00E8461F">
                  <w:pPr>
                    <w:rPr>
                      <w:b/>
                      <w:sz w:val="18"/>
                      <w:szCs w:val="24"/>
                    </w:rPr>
                  </w:pPr>
                  <w:r>
                    <w:rPr>
                      <w:b/>
                      <w:sz w:val="18"/>
                      <w:szCs w:val="24"/>
                    </w:rPr>
                    <w:t>Konkretus autorių teisių saugomas turinys, neteisėtai viešai paskelbtas interneto svetainėje:</w:t>
                  </w:r>
                </w:p>
                <w:p w:rsidR="009D789B" w:rsidRDefault="009D789B">
                  <w:pPr>
                    <w:rPr>
                      <w:b/>
                      <w:sz w:val="18"/>
                      <w:szCs w:val="24"/>
                    </w:rPr>
                  </w:pPr>
                </w:p>
                <w:p w:rsidR="009D789B" w:rsidRDefault="009D789B">
                  <w:pPr>
                    <w:rPr>
                      <w:b/>
                      <w:sz w:val="18"/>
                      <w:szCs w:val="24"/>
                    </w:rPr>
                  </w:pPr>
                </w:p>
              </w:tc>
              <w:tc>
                <w:tcPr>
                  <w:tcW w:w="246" w:type="dxa"/>
                  <w:shd w:val="clear" w:color="auto" w:fill="FFFFFF"/>
                </w:tcPr>
                <w:p w:rsidR="009D789B" w:rsidRDefault="009D789B">
                  <w:pPr>
                    <w:rPr>
                      <w:b/>
                      <w:sz w:val="18"/>
                      <w:szCs w:val="24"/>
                    </w:rPr>
                  </w:pPr>
                </w:p>
              </w:tc>
            </w:tr>
            <w:tr w:rsidR="009D789B">
              <w:trPr>
                <w:trHeight w:hRule="exact" w:val="284"/>
              </w:trPr>
              <w:tc>
                <w:tcPr>
                  <w:tcW w:w="246" w:type="dxa"/>
                  <w:shd w:val="clear" w:color="auto" w:fill="FFFFFF"/>
                </w:tcPr>
                <w:p w:rsidR="009D789B" w:rsidRDefault="009D789B">
                  <w:pPr>
                    <w:rPr>
                      <w:sz w:val="2"/>
                      <w:szCs w:val="24"/>
                    </w:rPr>
                  </w:pPr>
                </w:p>
              </w:tc>
              <w:tc>
                <w:tcPr>
                  <w:tcW w:w="9146" w:type="dxa"/>
                  <w:gridSpan w:val="2"/>
                  <w:tcBorders>
                    <w:bottom w:val="single" w:sz="4" w:space="0" w:color="000000"/>
                  </w:tcBorders>
                  <w:shd w:val="clear" w:color="auto" w:fill="FFFFFF"/>
                </w:tcPr>
                <w:p w:rsidR="009D789B" w:rsidRDefault="009D789B">
                  <w:pPr>
                    <w:rPr>
                      <w:szCs w:val="24"/>
                    </w:rPr>
                  </w:pPr>
                </w:p>
              </w:tc>
              <w:tc>
                <w:tcPr>
                  <w:tcW w:w="246" w:type="dxa"/>
                  <w:shd w:val="clear" w:color="auto" w:fill="FFFFFF"/>
                </w:tcPr>
                <w:p w:rsidR="009D789B" w:rsidRDefault="009D789B">
                  <w:pPr>
                    <w:rPr>
                      <w:szCs w:val="24"/>
                    </w:rPr>
                  </w:pPr>
                </w:p>
              </w:tc>
            </w:tr>
            <w:tr w:rsidR="009D789B">
              <w:trPr>
                <w:trHeight w:hRule="exact" w:val="284"/>
              </w:trPr>
              <w:tc>
                <w:tcPr>
                  <w:tcW w:w="246" w:type="dxa"/>
                  <w:shd w:val="clear" w:color="auto" w:fill="FFFFFF"/>
                </w:tcPr>
                <w:p w:rsidR="009D789B" w:rsidRDefault="009D789B">
                  <w:pPr>
                    <w:rPr>
                      <w:sz w:val="2"/>
                      <w:szCs w:val="24"/>
                    </w:rPr>
                  </w:pPr>
                </w:p>
              </w:tc>
              <w:tc>
                <w:tcPr>
                  <w:tcW w:w="9146" w:type="dxa"/>
                  <w:gridSpan w:val="2"/>
                  <w:tcBorders>
                    <w:bottom w:val="single" w:sz="4" w:space="0" w:color="000000"/>
                  </w:tcBorders>
                  <w:shd w:val="clear" w:color="auto" w:fill="FFFFFF"/>
                </w:tcPr>
                <w:p w:rsidR="009D789B" w:rsidRDefault="009D789B">
                  <w:pPr>
                    <w:rPr>
                      <w:szCs w:val="24"/>
                    </w:rPr>
                  </w:pPr>
                </w:p>
              </w:tc>
              <w:tc>
                <w:tcPr>
                  <w:tcW w:w="246" w:type="dxa"/>
                  <w:shd w:val="clear" w:color="auto" w:fill="FFFFFF"/>
                </w:tcPr>
                <w:p w:rsidR="009D789B" w:rsidRDefault="009D789B">
                  <w:pPr>
                    <w:rPr>
                      <w:szCs w:val="24"/>
                    </w:rPr>
                  </w:pPr>
                </w:p>
              </w:tc>
            </w:tr>
            <w:tr w:rsidR="009D789B">
              <w:trPr>
                <w:trHeight w:hRule="exact" w:val="284"/>
              </w:trPr>
              <w:tc>
                <w:tcPr>
                  <w:tcW w:w="246" w:type="dxa"/>
                  <w:shd w:val="clear" w:color="auto" w:fill="FFFFFF"/>
                </w:tcPr>
                <w:p w:rsidR="009D789B" w:rsidRDefault="009D789B">
                  <w:pPr>
                    <w:rPr>
                      <w:sz w:val="2"/>
                      <w:szCs w:val="24"/>
                    </w:rPr>
                  </w:pPr>
                </w:p>
              </w:tc>
              <w:tc>
                <w:tcPr>
                  <w:tcW w:w="9146" w:type="dxa"/>
                  <w:gridSpan w:val="2"/>
                  <w:tcBorders>
                    <w:bottom w:val="single" w:sz="4" w:space="0" w:color="000000"/>
                  </w:tcBorders>
                  <w:shd w:val="clear" w:color="auto" w:fill="FFFFFF"/>
                </w:tcPr>
                <w:p w:rsidR="009D789B" w:rsidRDefault="009D789B">
                  <w:pPr>
                    <w:rPr>
                      <w:szCs w:val="24"/>
                    </w:rPr>
                  </w:pPr>
                </w:p>
              </w:tc>
              <w:tc>
                <w:tcPr>
                  <w:tcW w:w="246" w:type="dxa"/>
                  <w:shd w:val="clear" w:color="auto" w:fill="FFFFFF"/>
                </w:tcPr>
                <w:p w:rsidR="009D789B" w:rsidRDefault="009D789B">
                  <w:pPr>
                    <w:rPr>
                      <w:szCs w:val="24"/>
                    </w:rPr>
                  </w:pPr>
                </w:p>
              </w:tc>
            </w:tr>
            <w:tr w:rsidR="009D789B">
              <w:trPr>
                <w:trHeight w:hRule="exact" w:val="284"/>
              </w:trPr>
              <w:tc>
                <w:tcPr>
                  <w:tcW w:w="246" w:type="dxa"/>
                  <w:shd w:val="clear" w:color="auto" w:fill="FFFFFF"/>
                </w:tcPr>
                <w:p w:rsidR="009D789B" w:rsidRDefault="009D789B">
                  <w:pPr>
                    <w:rPr>
                      <w:sz w:val="2"/>
                      <w:szCs w:val="24"/>
                    </w:rPr>
                  </w:pPr>
                </w:p>
              </w:tc>
              <w:tc>
                <w:tcPr>
                  <w:tcW w:w="9146" w:type="dxa"/>
                  <w:gridSpan w:val="2"/>
                  <w:tcBorders>
                    <w:bottom w:val="single" w:sz="4" w:space="0" w:color="000000"/>
                  </w:tcBorders>
                  <w:shd w:val="clear" w:color="auto" w:fill="FFFFFF"/>
                </w:tcPr>
                <w:p w:rsidR="009D789B" w:rsidRDefault="009D789B">
                  <w:pPr>
                    <w:rPr>
                      <w:szCs w:val="24"/>
                    </w:rPr>
                  </w:pPr>
                </w:p>
              </w:tc>
              <w:tc>
                <w:tcPr>
                  <w:tcW w:w="246" w:type="dxa"/>
                  <w:shd w:val="clear" w:color="auto" w:fill="FFFFFF"/>
                </w:tcPr>
                <w:p w:rsidR="009D789B" w:rsidRDefault="009D789B">
                  <w:pPr>
                    <w:rPr>
                      <w:szCs w:val="24"/>
                    </w:rPr>
                  </w:pPr>
                </w:p>
              </w:tc>
            </w:tr>
            <w:tr w:rsidR="009D789B">
              <w:trPr>
                <w:trHeight w:hRule="exact" w:val="284"/>
              </w:trPr>
              <w:tc>
                <w:tcPr>
                  <w:tcW w:w="246" w:type="dxa"/>
                  <w:shd w:val="clear" w:color="auto" w:fill="FFFFFF"/>
                </w:tcPr>
                <w:p w:rsidR="009D789B" w:rsidRDefault="009D789B">
                  <w:pPr>
                    <w:rPr>
                      <w:sz w:val="2"/>
                      <w:szCs w:val="24"/>
                    </w:rPr>
                  </w:pPr>
                </w:p>
              </w:tc>
              <w:tc>
                <w:tcPr>
                  <w:tcW w:w="9146" w:type="dxa"/>
                  <w:gridSpan w:val="2"/>
                  <w:tcBorders>
                    <w:bottom w:val="single" w:sz="4" w:space="0" w:color="000000"/>
                  </w:tcBorders>
                  <w:shd w:val="clear" w:color="auto" w:fill="FFFFFF"/>
                </w:tcPr>
                <w:p w:rsidR="009D789B" w:rsidRDefault="00E8461F">
                  <w:pPr>
                    <w:rPr>
                      <w:b/>
                      <w:sz w:val="18"/>
                      <w:szCs w:val="18"/>
                    </w:rPr>
                  </w:pPr>
                  <w:r>
                    <w:rPr>
                      <w:b/>
                      <w:sz w:val="18"/>
                      <w:szCs w:val="18"/>
                    </w:rPr>
                    <w:t xml:space="preserve">Interneto tinklalapiai (angl. </w:t>
                  </w:r>
                  <w:r>
                    <w:rPr>
                      <w:b/>
                      <w:i/>
                      <w:sz w:val="18"/>
                      <w:szCs w:val="18"/>
                    </w:rPr>
                    <w:t>hyperlinks</w:t>
                  </w:r>
                  <w:r>
                    <w:rPr>
                      <w:b/>
                      <w:sz w:val="18"/>
                      <w:szCs w:val="18"/>
                    </w:rPr>
                    <w:t>), kuriais pasiekiamas neteisėtai viešai paskelbtas autorių teisių saugomas: turinys:</w:t>
                  </w:r>
                </w:p>
                <w:p w:rsidR="009D789B" w:rsidRDefault="009D789B">
                  <w:pPr>
                    <w:rPr>
                      <w:szCs w:val="24"/>
                    </w:rPr>
                  </w:pPr>
                </w:p>
                <w:p w:rsidR="009D789B" w:rsidRDefault="009D789B">
                  <w:pPr>
                    <w:rPr>
                      <w:szCs w:val="24"/>
                    </w:rPr>
                  </w:pPr>
                </w:p>
                <w:p w:rsidR="009D789B" w:rsidRDefault="00E8461F">
                  <w:pPr>
                    <w:rPr>
                      <w:szCs w:val="24"/>
                    </w:rPr>
                  </w:pPr>
                  <w:r>
                    <w:rPr>
                      <w:szCs w:val="24"/>
                    </w:rPr>
                    <w:t>saugomas turinys</w:t>
                  </w:r>
                </w:p>
              </w:tc>
              <w:tc>
                <w:tcPr>
                  <w:tcW w:w="246" w:type="dxa"/>
                  <w:shd w:val="clear" w:color="auto" w:fill="FFFFFF"/>
                </w:tcPr>
                <w:p w:rsidR="009D789B" w:rsidRDefault="009D789B">
                  <w:pPr>
                    <w:rPr>
                      <w:szCs w:val="24"/>
                    </w:rPr>
                  </w:pPr>
                </w:p>
              </w:tc>
            </w:tr>
            <w:tr w:rsidR="009D789B">
              <w:trPr>
                <w:trHeight w:hRule="exact" w:val="284"/>
              </w:trPr>
              <w:tc>
                <w:tcPr>
                  <w:tcW w:w="246" w:type="dxa"/>
                  <w:shd w:val="clear" w:color="auto" w:fill="FFFFFF"/>
                </w:tcPr>
                <w:p w:rsidR="009D789B" w:rsidRDefault="009D789B">
                  <w:pPr>
                    <w:rPr>
                      <w:sz w:val="2"/>
                      <w:szCs w:val="24"/>
                    </w:rPr>
                  </w:pPr>
                </w:p>
              </w:tc>
              <w:tc>
                <w:tcPr>
                  <w:tcW w:w="9146" w:type="dxa"/>
                  <w:gridSpan w:val="2"/>
                  <w:tcBorders>
                    <w:bottom w:val="single" w:sz="4" w:space="0" w:color="000000"/>
                  </w:tcBorders>
                  <w:shd w:val="clear" w:color="auto" w:fill="FFFFFF"/>
                </w:tcPr>
                <w:p w:rsidR="009D789B" w:rsidRDefault="009D789B">
                  <w:pPr>
                    <w:rPr>
                      <w:szCs w:val="24"/>
                    </w:rPr>
                  </w:pPr>
                </w:p>
              </w:tc>
              <w:tc>
                <w:tcPr>
                  <w:tcW w:w="246" w:type="dxa"/>
                  <w:shd w:val="clear" w:color="auto" w:fill="FFFFFF"/>
                </w:tcPr>
                <w:p w:rsidR="009D789B" w:rsidRDefault="009D789B">
                  <w:pPr>
                    <w:rPr>
                      <w:szCs w:val="24"/>
                    </w:rPr>
                  </w:pPr>
                </w:p>
              </w:tc>
            </w:tr>
            <w:tr w:rsidR="009D789B">
              <w:trPr>
                <w:trHeight w:val="71"/>
              </w:trPr>
              <w:tc>
                <w:tcPr>
                  <w:tcW w:w="246" w:type="dxa"/>
                  <w:shd w:val="clear" w:color="auto" w:fill="FFFFFF"/>
                </w:tcPr>
                <w:p w:rsidR="009D789B" w:rsidRDefault="009D789B">
                  <w:pPr>
                    <w:rPr>
                      <w:sz w:val="2"/>
                      <w:szCs w:val="2"/>
                    </w:rPr>
                  </w:pPr>
                </w:p>
              </w:tc>
              <w:tc>
                <w:tcPr>
                  <w:tcW w:w="9146" w:type="dxa"/>
                  <w:gridSpan w:val="2"/>
                  <w:tcBorders>
                    <w:top w:val="single" w:sz="4" w:space="0" w:color="000000"/>
                  </w:tcBorders>
                  <w:shd w:val="clear" w:color="auto" w:fill="FFFFFF"/>
                </w:tcPr>
                <w:p w:rsidR="009D789B" w:rsidRDefault="009D789B">
                  <w:pPr>
                    <w:rPr>
                      <w:sz w:val="8"/>
                      <w:szCs w:val="2"/>
                    </w:rPr>
                  </w:pPr>
                </w:p>
              </w:tc>
              <w:tc>
                <w:tcPr>
                  <w:tcW w:w="246" w:type="dxa"/>
                  <w:shd w:val="clear" w:color="auto" w:fill="FFFFFF"/>
                </w:tcPr>
                <w:p w:rsidR="009D789B" w:rsidRDefault="009D789B">
                  <w:pPr>
                    <w:rPr>
                      <w:sz w:val="8"/>
                      <w:szCs w:val="2"/>
                    </w:rPr>
                  </w:pPr>
                </w:p>
              </w:tc>
            </w:tr>
          </w:tbl>
          <w:p w:rsidR="009D789B" w:rsidRDefault="009D789B">
            <w:pPr>
              <w:rPr>
                <w:sz w:val="1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9632"/>
            </w:tblGrid>
            <w:tr w:rsidR="009D789B">
              <w:tc>
                <w:tcPr>
                  <w:tcW w:w="10757" w:type="dxa"/>
                  <w:tcBorders>
                    <w:top w:val="nil"/>
                    <w:left w:val="nil"/>
                    <w:bottom w:val="nil"/>
                    <w:right w:val="nil"/>
                  </w:tcBorders>
                  <w:shd w:val="clear" w:color="auto" w:fill="FFFFFF"/>
                </w:tcPr>
                <w:p w:rsidR="009D789B" w:rsidRDefault="00E8461F">
                  <w:pPr>
                    <w:ind w:left="260"/>
                    <w:rPr>
                      <w:sz w:val="18"/>
                      <w:szCs w:val="18"/>
                    </w:rPr>
                  </w:pPr>
                  <w:r>
                    <w:rPr>
                      <w:sz w:val="18"/>
                      <w:szCs w:val="18"/>
                    </w:rPr>
                    <w:t>Prireikus naudokite atskirą popieriaus lapą, kuris turi būti Jūsų pasirašytas.</w:t>
                  </w:r>
                </w:p>
              </w:tc>
            </w:tr>
          </w:tbl>
          <w:p w:rsidR="009D789B" w:rsidRDefault="009D789B">
            <w:pPr>
              <w:rPr>
                <w:szCs w:val="24"/>
              </w:rPr>
            </w:pPr>
          </w:p>
        </w:tc>
      </w:tr>
    </w:tbl>
    <w:p w:rsidR="009D789B" w:rsidRDefault="009D789B">
      <w:pPr>
        <w:rPr>
          <w:sz w:val="12"/>
          <w:szCs w:val="12"/>
        </w:rPr>
      </w:pPr>
    </w:p>
    <w:tbl>
      <w:tblPr>
        <w:tblW w:w="0" w:type="auto"/>
        <w:shd w:val="clear" w:color="auto" w:fill="CCCCCC"/>
        <w:tblCellMar>
          <w:top w:w="85" w:type="dxa"/>
          <w:bottom w:w="85" w:type="dxa"/>
        </w:tblCellMar>
        <w:tblLook w:val="01E0" w:firstRow="1" w:lastRow="1" w:firstColumn="1" w:lastColumn="1" w:noHBand="0" w:noVBand="0"/>
      </w:tblPr>
      <w:tblGrid>
        <w:gridCol w:w="9792"/>
      </w:tblGrid>
      <w:tr w:rsidR="009D789B">
        <w:trPr>
          <w:trHeight w:hRule="exact" w:val="527"/>
        </w:trPr>
        <w:tc>
          <w:tcPr>
            <w:tcW w:w="9792" w:type="dxa"/>
            <w:shd w:val="clear" w:color="auto" w:fill="4F81BD"/>
            <w:vAlign w:val="center"/>
          </w:tcPr>
          <w:p w:rsidR="009D789B" w:rsidRDefault="00E8461F">
            <w:pPr>
              <w:jc w:val="center"/>
              <w:rPr>
                <w:b/>
                <w:szCs w:val="24"/>
              </w:rPr>
            </w:pPr>
            <w:r>
              <w:rPr>
                <w:b/>
                <w:color w:val="FFFFFF"/>
                <w:sz w:val="20"/>
              </w:rPr>
              <w:t>III. PRAŠYMAS</w:t>
            </w:r>
          </w:p>
        </w:tc>
      </w:tr>
      <w:tr w:rsidR="009D789B">
        <w:trPr>
          <w:trHeight w:val="1194"/>
        </w:trPr>
        <w:tc>
          <w:tcPr>
            <w:tcW w:w="9792" w:type="dxa"/>
            <w:shd w:val="clear" w:color="auto" w:fill="CCCCCC"/>
          </w:tcPr>
          <w:p w:rsidR="009D789B" w:rsidRDefault="009D789B">
            <w:pPr>
              <w:rPr>
                <w:sz w:val="2"/>
                <w:szCs w:val="24"/>
              </w:rPr>
            </w:pPr>
          </w:p>
          <w:p w:rsidR="009D789B" w:rsidRDefault="009D789B">
            <w:pPr>
              <w:rPr>
                <w:sz w:val="6"/>
                <w:szCs w:val="24"/>
              </w:rPr>
            </w:pPr>
          </w:p>
          <w:tbl>
            <w:tblPr>
              <w:tblW w:w="0" w:type="auto"/>
              <w:shd w:val="clear" w:color="auto" w:fill="FFFFFF"/>
              <w:tblCellMar>
                <w:top w:w="85" w:type="dxa"/>
                <w:bottom w:w="85" w:type="dxa"/>
              </w:tblCellMar>
              <w:tblLook w:val="01E0" w:firstRow="1" w:lastRow="1" w:firstColumn="1" w:lastColumn="1" w:noHBand="0" w:noVBand="0"/>
            </w:tblPr>
            <w:tblGrid>
              <w:gridCol w:w="4606"/>
              <w:gridCol w:w="4970"/>
            </w:tblGrid>
            <w:tr w:rsidR="009D789B">
              <w:trPr>
                <w:trHeight w:val="98"/>
              </w:trPr>
              <w:tc>
                <w:tcPr>
                  <w:tcW w:w="0" w:type="auto"/>
                  <w:gridSpan w:val="2"/>
                  <w:shd w:val="clear" w:color="auto" w:fill="FFFFFF"/>
                </w:tcPr>
                <w:p w:rsidR="009D789B" w:rsidRDefault="00E8461F">
                  <w:pPr>
                    <w:jc w:val="both"/>
                    <w:rPr>
                      <w:sz w:val="18"/>
                      <w:szCs w:val="18"/>
                    </w:rPr>
                  </w:pPr>
                  <w:r>
                    <w:rPr>
                      <w:b/>
                      <w:sz w:val="18"/>
                      <w:szCs w:val="18"/>
                    </w:rPr>
                    <w:t>Patvirtinu</w:t>
                  </w:r>
                  <w:r>
                    <w:rPr>
                      <w:sz w:val="18"/>
                      <w:szCs w:val="18"/>
                    </w:rPr>
                    <w:t xml:space="preserve">, kad man ar mano atstovaujamam subjektui (atstovaujamiems subjektams) priklauso autorių, gretutinės ar </w:t>
                  </w:r>
                  <w:r>
                    <w:rPr>
                      <w:i/>
                      <w:sz w:val="18"/>
                      <w:szCs w:val="18"/>
                    </w:rPr>
                    <w:t>sui generis</w:t>
                  </w:r>
                  <w:r>
                    <w:rPr>
                      <w:sz w:val="18"/>
                      <w:szCs w:val="18"/>
                    </w:rPr>
                    <w:t xml:space="preserve"> teisės į autorių teisių saugomą turinį, kuris neteisėtai viešai paskelbtas viešo naudojimo kompiuterių tinklais (internete) ir dėl kurio tei</w:t>
                  </w:r>
                  <w:r>
                    <w:rPr>
                      <w:sz w:val="18"/>
                      <w:szCs w:val="18"/>
                    </w:rPr>
                    <w:t xml:space="preserve">kiamas prašymas.          </w:t>
                  </w:r>
                  <w:r>
                    <w:rPr>
                      <w:sz w:val="28"/>
                      <w:szCs w:val="28"/>
                    </w:rPr>
                    <w:t>□</w:t>
                  </w:r>
                  <w:r>
                    <w:rPr>
                      <w:sz w:val="20"/>
                    </w:rPr>
                    <w:t xml:space="preserve"> Taip       </w:t>
                  </w:r>
                  <w:r>
                    <w:rPr>
                      <w:sz w:val="28"/>
                      <w:szCs w:val="28"/>
                    </w:rPr>
                    <w:t>□</w:t>
                  </w:r>
                  <w:r>
                    <w:rPr>
                      <w:sz w:val="20"/>
                    </w:rPr>
                    <w:t xml:space="preserve"> Ne</w:t>
                  </w:r>
                </w:p>
                <w:p w:rsidR="009D789B" w:rsidRDefault="009D789B">
                  <w:pPr>
                    <w:rPr>
                      <w:b/>
                      <w:sz w:val="18"/>
                      <w:szCs w:val="18"/>
                    </w:rPr>
                  </w:pPr>
                </w:p>
                <w:p w:rsidR="009D789B" w:rsidRDefault="00E8461F">
                  <w:pPr>
                    <w:rPr>
                      <w:b/>
                      <w:sz w:val="18"/>
                      <w:szCs w:val="18"/>
                    </w:rPr>
                  </w:pPr>
                  <w:r>
                    <w:rPr>
                      <w:b/>
                      <w:sz w:val="18"/>
                      <w:szCs w:val="18"/>
                    </w:rPr>
                    <w:t>Prašau:</w:t>
                  </w:r>
                </w:p>
              </w:tc>
            </w:tr>
            <w:tr w:rsidR="009D789B">
              <w:trPr>
                <w:trHeight w:val="1317"/>
              </w:trPr>
              <w:tc>
                <w:tcPr>
                  <w:tcW w:w="0" w:type="auto"/>
                  <w:shd w:val="clear" w:color="auto" w:fill="FFFFFF"/>
                </w:tcPr>
                <w:p w:rsidR="009D789B" w:rsidRDefault="00E8461F">
                  <w:pPr>
                    <w:tabs>
                      <w:tab w:val="left" w:pos="454"/>
                    </w:tabs>
                    <w:ind w:left="454" w:hanging="360"/>
                    <w:jc w:val="both"/>
                    <w:rPr>
                      <w:sz w:val="18"/>
                      <w:szCs w:val="18"/>
                    </w:rPr>
                  </w:pPr>
                  <w:r>
                    <w:rPr>
                      <w:sz w:val="28"/>
                      <w:szCs w:val="28"/>
                    </w:rPr>
                    <w:t>□</w:t>
                  </w:r>
                  <w:r>
                    <w:rPr>
                      <w:rFonts w:ascii="Wingdings" w:hAnsi="Wingdings"/>
                      <w:sz w:val="18"/>
                      <w:szCs w:val="18"/>
                    </w:rPr>
                    <w:tab/>
                  </w:r>
                  <w:r>
                    <w:rPr>
                      <w:sz w:val="18"/>
                      <w:szCs w:val="18"/>
                    </w:rPr>
                    <w:t xml:space="preserve">Taikyti privalomus nurodymus interneto prieigos paslaugų teikėjams panaikinti galimybę pasiekti neteisėtai viešai paskelbtą autorių teisių saugomą turinį, blokuojant interneto domeno vardą, </w:t>
                  </w:r>
                  <w:r>
                    <w:rPr>
                      <w:sz w:val="18"/>
                      <w:szCs w:val="18"/>
                    </w:rPr>
                    <w:t>identifikuojantį interneto svetainę.</w:t>
                  </w:r>
                </w:p>
              </w:tc>
              <w:tc>
                <w:tcPr>
                  <w:tcW w:w="0" w:type="auto"/>
                  <w:shd w:val="clear" w:color="auto" w:fill="FFFFFF"/>
                </w:tcPr>
                <w:p w:rsidR="009D789B" w:rsidRDefault="00E8461F">
                  <w:pPr>
                    <w:tabs>
                      <w:tab w:val="left" w:pos="454"/>
                    </w:tabs>
                    <w:ind w:left="454" w:hanging="360"/>
                    <w:jc w:val="both"/>
                    <w:rPr>
                      <w:sz w:val="18"/>
                      <w:szCs w:val="18"/>
                    </w:rPr>
                  </w:pPr>
                  <w:r>
                    <w:rPr>
                      <w:sz w:val="28"/>
                      <w:szCs w:val="28"/>
                    </w:rPr>
                    <w:t>□</w:t>
                  </w:r>
                  <w:r>
                    <w:rPr>
                      <w:rFonts w:ascii="Wingdings" w:hAnsi="Wingdings"/>
                      <w:sz w:val="18"/>
                      <w:szCs w:val="18"/>
                    </w:rPr>
                    <w:tab/>
                  </w:r>
                  <w:r>
                    <w:rPr>
                      <w:sz w:val="18"/>
                      <w:szCs w:val="18"/>
                    </w:rPr>
                    <w:t>Interneto domeno vardas (vardai), kurį (kuriuos) prašoma blokuoti:__________________________________</w:t>
                  </w:r>
                  <w:r>
                    <w:rPr>
                      <w:sz w:val="18"/>
                      <w:szCs w:val="18"/>
                    </w:rPr>
                    <w:br/>
                    <w:t>_________________________________________</w:t>
                  </w:r>
                </w:p>
                <w:p w:rsidR="009D789B" w:rsidRDefault="009D789B">
                  <w:pPr>
                    <w:rPr>
                      <w:sz w:val="18"/>
                      <w:szCs w:val="18"/>
                    </w:rPr>
                  </w:pPr>
                </w:p>
              </w:tc>
            </w:tr>
          </w:tbl>
          <w:p w:rsidR="009D789B" w:rsidRDefault="009D789B">
            <w:pPr>
              <w:rPr>
                <w:sz w:val="12"/>
                <w:szCs w:val="24"/>
              </w:rPr>
            </w:pPr>
          </w:p>
        </w:tc>
      </w:tr>
    </w:tbl>
    <w:p w:rsidR="009D789B" w:rsidRDefault="009D789B">
      <w:pPr>
        <w:rPr>
          <w:sz w:val="12"/>
          <w:szCs w:val="12"/>
        </w:rPr>
      </w:pPr>
    </w:p>
    <w:p w:rsidR="009D789B" w:rsidRDefault="009D789B">
      <w:pPr>
        <w:rPr>
          <w:sz w:val="12"/>
          <w:szCs w:val="12"/>
        </w:rPr>
      </w:pPr>
    </w:p>
    <w:tbl>
      <w:tblPr>
        <w:tblW w:w="0" w:type="auto"/>
        <w:shd w:val="clear" w:color="auto" w:fill="CCCCCC"/>
        <w:tblCellMar>
          <w:top w:w="85" w:type="dxa"/>
          <w:bottom w:w="85" w:type="dxa"/>
        </w:tblCellMar>
        <w:tblLook w:val="01E0" w:firstRow="1" w:lastRow="1" w:firstColumn="1" w:lastColumn="1" w:noHBand="0" w:noVBand="0"/>
      </w:tblPr>
      <w:tblGrid>
        <w:gridCol w:w="9792"/>
      </w:tblGrid>
      <w:tr w:rsidR="009D789B">
        <w:trPr>
          <w:trHeight w:hRule="exact" w:val="527"/>
        </w:trPr>
        <w:tc>
          <w:tcPr>
            <w:tcW w:w="9792" w:type="dxa"/>
            <w:shd w:val="clear" w:color="auto" w:fill="4F81BD"/>
            <w:vAlign w:val="center"/>
          </w:tcPr>
          <w:p w:rsidR="009D789B" w:rsidRDefault="00E8461F">
            <w:pPr>
              <w:jc w:val="center"/>
              <w:rPr>
                <w:b/>
                <w:szCs w:val="24"/>
              </w:rPr>
            </w:pPr>
            <w:r>
              <w:rPr>
                <w:b/>
                <w:color w:val="FFFFFF"/>
                <w:sz w:val="20"/>
              </w:rPr>
              <w:t>IV. ĮRODYMAI</w:t>
            </w:r>
          </w:p>
        </w:tc>
      </w:tr>
      <w:tr w:rsidR="009D789B">
        <w:trPr>
          <w:trHeight w:val="1194"/>
        </w:trPr>
        <w:tc>
          <w:tcPr>
            <w:tcW w:w="9792" w:type="dxa"/>
            <w:shd w:val="clear" w:color="auto" w:fill="CCCCCC"/>
          </w:tcPr>
          <w:p w:rsidR="009D789B" w:rsidRDefault="009D789B">
            <w:pPr>
              <w:rPr>
                <w:sz w:val="2"/>
                <w:szCs w:val="24"/>
              </w:rPr>
            </w:pPr>
          </w:p>
          <w:p w:rsidR="009D789B" w:rsidRDefault="009D789B">
            <w:pPr>
              <w:rPr>
                <w:sz w:val="6"/>
                <w:szCs w:val="24"/>
              </w:rPr>
            </w:pPr>
          </w:p>
          <w:tbl>
            <w:tblPr>
              <w:tblW w:w="0" w:type="auto"/>
              <w:shd w:val="clear" w:color="auto" w:fill="FFFFFF"/>
              <w:tblCellMar>
                <w:top w:w="85" w:type="dxa"/>
                <w:bottom w:w="85" w:type="dxa"/>
              </w:tblCellMar>
              <w:tblLook w:val="01E0" w:firstRow="1" w:lastRow="1" w:firstColumn="1" w:lastColumn="1" w:noHBand="0" w:noVBand="0"/>
            </w:tblPr>
            <w:tblGrid>
              <w:gridCol w:w="9576"/>
            </w:tblGrid>
            <w:tr w:rsidR="009D789B">
              <w:trPr>
                <w:trHeight w:val="98"/>
              </w:trPr>
              <w:tc>
                <w:tcPr>
                  <w:tcW w:w="0" w:type="auto"/>
                  <w:shd w:val="clear" w:color="auto" w:fill="FFFFFF"/>
                </w:tcPr>
                <w:p w:rsidR="009D789B" w:rsidRDefault="00E8461F">
                  <w:pPr>
                    <w:jc w:val="both"/>
                    <w:rPr>
                      <w:sz w:val="18"/>
                      <w:szCs w:val="24"/>
                    </w:rPr>
                  </w:pPr>
                  <w:r>
                    <w:rPr>
                      <w:b/>
                      <w:sz w:val="18"/>
                      <w:szCs w:val="24"/>
                    </w:rPr>
                    <w:t xml:space="preserve">Pateikite Jums žinomus ir įmanomus surinkti </w:t>
                  </w:r>
                  <w:r>
                    <w:rPr>
                      <w:b/>
                      <w:sz w:val="18"/>
                      <w:szCs w:val="24"/>
                    </w:rPr>
                    <w:t>(nustatyti) duomenis pagal žemiau nurodytus kriterijus apie prašomą blokuoti interneto svetainę</w:t>
                  </w:r>
                  <w:r>
                    <w:rPr>
                      <w:sz w:val="18"/>
                      <w:szCs w:val="24"/>
                    </w:rPr>
                    <w:t>:</w:t>
                  </w:r>
                </w:p>
                <w:p w:rsidR="009D789B" w:rsidRDefault="009D789B">
                  <w:pPr>
                    <w:rPr>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672"/>
                    <w:gridCol w:w="4673"/>
                  </w:tblGrid>
                  <w:tr w:rsidR="009D789B">
                    <w:tc>
                      <w:tcPr>
                        <w:tcW w:w="4672" w:type="dxa"/>
                      </w:tcPr>
                      <w:p w:rsidR="009D789B" w:rsidRDefault="00E8461F">
                        <w:pPr>
                          <w:jc w:val="both"/>
                          <w:rPr>
                            <w:b/>
                            <w:sz w:val="20"/>
                          </w:rPr>
                        </w:pPr>
                        <w:r>
                          <w:rPr>
                            <w:b/>
                            <w:sz w:val="20"/>
                          </w:rPr>
                          <w:t>Kriterijai</w:t>
                        </w:r>
                      </w:p>
                    </w:tc>
                    <w:tc>
                      <w:tcPr>
                        <w:tcW w:w="4673" w:type="dxa"/>
                      </w:tcPr>
                      <w:p w:rsidR="009D789B" w:rsidRDefault="00E8461F">
                        <w:pPr>
                          <w:jc w:val="both"/>
                          <w:rPr>
                            <w:b/>
                            <w:sz w:val="20"/>
                          </w:rPr>
                        </w:pPr>
                        <w:r>
                          <w:rPr>
                            <w:b/>
                            <w:sz w:val="20"/>
                          </w:rPr>
                          <w:t>Duomenys apie prašomą blokuoti interneto svetainę</w:t>
                        </w:r>
                      </w:p>
                    </w:tc>
                  </w:tr>
                  <w:tr w:rsidR="009D789B">
                    <w:tc>
                      <w:tcPr>
                        <w:tcW w:w="4672" w:type="dxa"/>
                      </w:tcPr>
                      <w:p w:rsidR="009D789B" w:rsidRDefault="00E8461F">
                        <w:pPr>
                          <w:jc w:val="both"/>
                          <w:rPr>
                            <w:sz w:val="20"/>
                          </w:rPr>
                        </w:pPr>
                        <w:r>
                          <w:rPr>
                            <w:sz w:val="20"/>
                          </w:rPr>
                          <w:t>1) kokią dalį interneto svetainės turinio sudaro neteisėta informacija:</w:t>
                        </w:r>
                      </w:p>
                    </w:tc>
                    <w:tc>
                      <w:tcPr>
                        <w:tcW w:w="4673" w:type="dxa"/>
                      </w:tcPr>
                      <w:p w:rsidR="009D789B" w:rsidRDefault="009D789B">
                        <w:pPr>
                          <w:jc w:val="both"/>
                          <w:rPr>
                            <w:sz w:val="20"/>
                          </w:rPr>
                        </w:pPr>
                      </w:p>
                    </w:tc>
                  </w:tr>
                  <w:tr w:rsidR="009D789B">
                    <w:tc>
                      <w:tcPr>
                        <w:tcW w:w="4672" w:type="dxa"/>
                      </w:tcPr>
                      <w:p w:rsidR="009D789B" w:rsidRDefault="00E8461F">
                        <w:pPr>
                          <w:jc w:val="both"/>
                          <w:rPr>
                            <w:sz w:val="20"/>
                          </w:rPr>
                        </w:pPr>
                        <w:r>
                          <w:rPr>
                            <w:sz w:val="20"/>
                          </w:rPr>
                          <w:t>2) interneto svetainės</w:t>
                        </w:r>
                        <w:r>
                          <w:rPr>
                            <w:sz w:val="20"/>
                          </w:rPr>
                          <w:t xml:space="preserve"> paskirtis ir veikimo principai, t. y. ar interneto svetainė sukurta ir naudojama autorių teisių saugomo turinio neteisėtam viešam paskelbimui:</w:t>
                        </w:r>
                      </w:p>
                    </w:tc>
                    <w:tc>
                      <w:tcPr>
                        <w:tcW w:w="4673" w:type="dxa"/>
                      </w:tcPr>
                      <w:p w:rsidR="009D789B" w:rsidRDefault="009D789B">
                        <w:pPr>
                          <w:jc w:val="both"/>
                          <w:rPr>
                            <w:sz w:val="20"/>
                          </w:rPr>
                        </w:pPr>
                      </w:p>
                    </w:tc>
                  </w:tr>
                  <w:tr w:rsidR="009D789B">
                    <w:tc>
                      <w:tcPr>
                        <w:tcW w:w="4672" w:type="dxa"/>
                      </w:tcPr>
                      <w:p w:rsidR="009D789B" w:rsidRDefault="00E8461F">
                        <w:pPr>
                          <w:jc w:val="both"/>
                          <w:rPr>
                            <w:sz w:val="20"/>
                          </w:rPr>
                        </w:pPr>
                        <w:r>
                          <w:rPr>
                            <w:sz w:val="20"/>
                          </w:rPr>
                          <w:t>3) svetainėje skelbiamos informacijos pobūdis, t. y. ar interneto svetainėje skelbiama tik autorių teisių saug</w:t>
                        </w:r>
                        <w:r>
                          <w:rPr>
                            <w:sz w:val="20"/>
                          </w:rPr>
                          <w:t xml:space="preserve">oma informacija (filmai, muzikos kūriniai, kompiuterių programos, </w:t>
                        </w:r>
                        <w:r>
                          <w:rPr>
                            <w:sz w:val="20"/>
                            <w:szCs w:val="24"/>
                          </w:rPr>
                          <w:t>nuotraukos, paveikslai, literatūros kūriniai</w:t>
                        </w:r>
                        <w:r>
                          <w:rPr>
                            <w:sz w:val="16"/>
                          </w:rPr>
                          <w:t xml:space="preserve"> </w:t>
                        </w:r>
                        <w:r>
                          <w:rPr>
                            <w:sz w:val="20"/>
                          </w:rPr>
                          <w:t>ir pan.), ar ir kitokio pobūdžio informacija, kuriai netaikoma autorių teisių apsauga:</w:t>
                        </w:r>
                      </w:p>
                    </w:tc>
                    <w:tc>
                      <w:tcPr>
                        <w:tcW w:w="4673" w:type="dxa"/>
                      </w:tcPr>
                      <w:p w:rsidR="009D789B" w:rsidRDefault="009D789B">
                        <w:pPr>
                          <w:jc w:val="both"/>
                          <w:rPr>
                            <w:sz w:val="20"/>
                          </w:rPr>
                        </w:pPr>
                      </w:p>
                    </w:tc>
                  </w:tr>
                  <w:tr w:rsidR="009D789B">
                    <w:tc>
                      <w:tcPr>
                        <w:tcW w:w="4672" w:type="dxa"/>
                      </w:tcPr>
                      <w:p w:rsidR="009D789B" w:rsidRDefault="00E8461F">
                        <w:pPr>
                          <w:jc w:val="both"/>
                          <w:rPr>
                            <w:sz w:val="20"/>
                          </w:rPr>
                        </w:pPr>
                        <w:r>
                          <w:rPr>
                            <w:sz w:val="20"/>
                          </w:rPr>
                          <w:t>4) ar vartotojai tiesiogiai ar netiesiogiai yra skatinam</w:t>
                        </w:r>
                        <w:r>
                          <w:rPr>
                            <w:sz w:val="20"/>
                          </w:rPr>
                          <w:t>i neteisėtai viešai skelbti autorių teisių saugomą turinį, jį atsiųsti, atgaminti ar kitaip naudoti (pvz., reitingavimo sistema):</w:t>
                        </w:r>
                      </w:p>
                    </w:tc>
                    <w:tc>
                      <w:tcPr>
                        <w:tcW w:w="4673" w:type="dxa"/>
                      </w:tcPr>
                      <w:p w:rsidR="009D789B" w:rsidRDefault="009D789B">
                        <w:pPr>
                          <w:jc w:val="both"/>
                          <w:rPr>
                            <w:sz w:val="20"/>
                          </w:rPr>
                        </w:pPr>
                      </w:p>
                    </w:tc>
                  </w:tr>
                  <w:tr w:rsidR="009D789B">
                    <w:trPr>
                      <w:trHeight w:val="911"/>
                    </w:trPr>
                    <w:tc>
                      <w:tcPr>
                        <w:tcW w:w="4672" w:type="dxa"/>
                      </w:tcPr>
                      <w:p w:rsidR="009D789B" w:rsidRDefault="00E8461F">
                        <w:pPr>
                          <w:jc w:val="both"/>
                          <w:rPr>
                            <w:sz w:val="20"/>
                            <w:szCs w:val="24"/>
                          </w:rPr>
                        </w:pPr>
                        <w:r>
                          <w:rPr>
                            <w:sz w:val="20"/>
                            <w:szCs w:val="24"/>
                          </w:rPr>
                          <w:lastRenderedPageBreak/>
                          <w:t>5) ar įdiegtos papildomos priemonės, kuriomis naudojantis galima inicijuoti neteisėto autorių teisių saugomo turinio viešo p</w:t>
                        </w:r>
                        <w:r>
                          <w:rPr>
                            <w:sz w:val="20"/>
                            <w:szCs w:val="24"/>
                          </w:rPr>
                          <w:t>askelbimo nutraukimą interneto svetainėje:</w:t>
                        </w:r>
                      </w:p>
                    </w:tc>
                    <w:tc>
                      <w:tcPr>
                        <w:tcW w:w="4673" w:type="dxa"/>
                      </w:tcPr>
                      <w:p w:rsidR="009D789B" w:rsidRDefault="009D789B">
                        <w:pPr>
                          <w:jc w:val="both"/>
                          <w:rPr>
                            <w:szCs w:val="24"/>
                          </w:rPr>
                        </w:pPr>
                      </w:p>
                    </w:tc>
                  </w:tr>
                  <w:tr w:rsidR="009D789B">
                    <w:trPr>
                      <w:trHeight w:val="404"/>
                    </w:trPr>
                    <w:tc>
                      <w:tcPr>
                        <w:tcW w:w="4672" w:type="dxa"/>
                      </w:tcPr>
                      <w:p w:rsidR="009D789B" w:rsidRDefault="00E8461F">
                        <w:pPr>
                          <w:jc w:val="both"/>
                          <w:rPr>
                            <w:sz w:val="20"/>
                            <w:szCs w:val="24"/>
                          </w:rPr>
                        </w:pPr>
                        <w:r>
                          <w:rPr>
                            <w:sz w:val="20"/>
                            <w:szCs w:val="24"/>
                          </w:rPr>
                          <w:t>6) ar interneto svetainėje vykdoma veikla siekiama komercinės naudos (kūriniai platinami atlygintinai, už papildomą mokestį galima įgyti privilegijuotą narystę, įgalinančią gauti papildomas paslaugas ar pan.):</w:t>
                        </w:r>
                      </w:p>
                    </w:tc>
                    <w:tc>
                      <w:tcPr>
                        <w:tcW w:w="4673" w:type="dxa"/>
                      </w:tcPr>
                      <w:p w:rsidR="009D789B" w:rsidRDefault="009D789B">
                        <w:pPr>
                          <w:jc w:val="both"/>
                          <w:rPr>
                            <w:szCs w:val="24"/>
                          </w:rPr>
                        </w:pPr>
                      </w:p>
                    </w:tc>
                  </w:tr>
                  <w:tr w:rsidR="009D789B">
                    <w:trPr>
                      <w:trHeight w:val="404"/>
                    </w:trPr>
                    <w:tc>
                      <w:tcPr>
                        <w:tcW w:w="4672" w:type="dxa"/>
                      </w:tcPr>
                      <w:p w:rsidR="009D789B" w:rsidRDefault="00E8461F">
                        <w:pPr>
                          <w:jc w:val="both"/>
                          <w:rPr>
                            <w:sz w:val="20"/>
                          </w:rPr>
                        </w:pPr>
                        <w:r>
                          <w:rPr>
                            <w:sz w:val="20"/>
                          </w:rPr>
                          <w:t>7) ar autorių teisių saugomas turinys, kuris neteisėtai padarytas viešai prieinamu interneto svetainėje, prie kurios prašoma panaikinti prieigą, yra viešai prieinamas teisėtose platinimo vietose:</w:t>
                        </w:r>
                      </w:p>
                    </w:tc>
                    <w:tc>
                      <w:tcPr>
                        <w:tcW w:w="4673" w:type="dxa"/>
                      </w:tcPr>
                      <w:p w:rsidR="009D789B" w:rsidRDefault="009D789B">
                        <w:pPr>
                          <w:jc w:val="both"/>
                          <w:rPr>
                            <w:szCs w:val="24"/>
                          </w:rPr>
                        </w:pPr>
                      </w:p>
                    </w:tc>
                  </w:tr>
                </w:tbl>
                <w:p w:rsidR="009D789B" w:rsidRDefault="009D789B">
                  <w:pPr>
                    <w:ind w:firstLine="720"/>
                    <w:jc w:val="both"/>
                    <w:rPr>
                      <w:szCs w:val="24"/>
                    </w:rPr>
                  </w:pPr>
                </w:p>
                <w:p w:rsidR="009D789B" w:rsidRDefault="00E8461F">
                  <w:pPr>
                    <w:ind w:left="720" w:hanging="360"/>
                    <w:jc w:val="both"/>
                    <w:rPr>
                      <w:sz w:val="20"/>
                      <w:szCs w:val="24"/>
                    </w:rPr>
                  </w:pPr>
                  <w:r>
                    <w:rPr>
                      <w:rFonts w:ascii="Symbol" w:hAnsi="Symbol"/>
                      <w:color w:val="4472C4"/>
                      <w:sz w:val="20"/>
                      <w:szCs w:val="24"/>
                    </w:rPr>
                    <w:t></w:t>
                  </w:r>
                  <w:r>
                    <w:rPr>
                      <w:rFonts w:ascii="Symbol" w:hAnsi="Symbol"/>
                      <w:color w:val="4472C4"/>
                      <w:sz w:val="20"/>
                      <w:szCs w:val="24"/>
                    </w:rPr>
                    <w:tab/>
                  </w:r>
                  <w:r>
                    <w:rPr>
                      <w:sz w:val="20"/>
                      <w:szCs w:val="24"/>
                    </w:rPr>
                    <w:t xml:space="preserve">Pateikiami duomenys turi būti pagrindžiami ekrano </w:t>
                  </w:r>
                  <w:r>
                    <w:rPr>
                      <w:sz w:val="20"/>
                      <w:szCs w:val="24"/>
                    </w:rPr>
                    <w:t>momentinėmis kopijomis, interneto tinklalapių nuorodomis ir pan., pridedamais kaip priedai prie šio prašymo.</w:t>
                  </w:r>
                  <w:r>
                    <w:rPr>
                      <w:b/>
                      <w:sz w:val="18"/>
                      <w:szCs w:val="18"/>
                    </w:rPr>
                    <w:t xml:space="preserve">    </w:t>
                  </w:r>
                </w:p>
              </w:tc>
            </w:tr>
          </w:tbl>
          <w:p w:rsidR="009D789B" w:rsidRDefault="009D789B">
            <w:pPr>
              <w:rPr>
                <w:sz w:val="12"/>
                <w:szCs w:val="24"/>
              </w:rPr>
            </w:pPr>
          </w:p>
        </w:tc>
      </w:tr>
    </w:tbl>
    <w:p w:rsidR="009D789B" w:rsidRDefault="009D789B">
      <w:pPr>
        <w:rPr>
          <w:sz w:val="12"/>
          <w:szCs w:val="12"/>
        </w:rPr>
      </w:pPr>
    </w:p>
    <w:p w:rsidR="009D789B" w:rsidRDefault="009D789B">
      <w:pPr>
        <w:rPr>
          <w:sz w:val="12"/>
          <w:szCs w:val="12"/>
        </w:rPr>
      </w:pPr>
    </w:p>
    <w:tbl>
      <w:tblPr>
        <w:tblW w:w="0" w:type="auto"/>
        <w:shd w:val="clear" w:color="auto" w:fill="CCCCCC"/>
        <w:tblLayout w:type="fixed"/>
        <w:tblCellMar>
          <w:top w:w="85" w:type="dxa"/>
          <w:bottom w:w="85" w:type="dxa"/>
        </w:tblCellMar>
        <w:tblLook w:val="01E0" w:firstRow="1" w:lastRow="1" w:firstColumn="1" w:lastColumn="1" w:noHBand="0" w:noVBand="0"/>
      </w:tblPr>
      <w:tblGrid>
        <w:gridCol w:w="2988"/>
        <w:gridCol w:w="2700"/>
        <w:gridCol w:w="900"/>
        <w:gridCol w:w="3240"/>
        <w:gridCol w:w="26"/>
      </w:tblGrid>
      <w:tr w:rsidR="009D789B">
        <w:trPr>
          <w:gridAfter w:val="1"/>
          <w:wAfter w:w="26" w:type="dxa"/>
          <w:trHeight w:hRule="exact" w:val="340"/>
        </w:trPr>
        <w:tc>
          <w:tcPr>
            <w:tcW w:w="9828" w:type="dxa"/>
            <w:gridSpan w:val="4"/>
            <w:shd w:val="clear" w:color="auto" w:fill="4F81BD"/>
            <w:vAlign w:val="center"/>
          </w:tcPr>
          <w:p w:rsidR="009D789B" w:rsidRDefault="00E8461F">
            <w:pPr>
              <w:jc w:val="center"/>
              <w:rPr>
                <w:color w:val="FFFFFF"/>
                <w:szCs w:val="24"/>
              </w:rPr>
            </w:pPr>
            <w:r>
              <w:rPr>
                <w:b/>
                <w:color w:val="FFFFFF"/>
                <w:sz w:val="20"/>
              </w:rPr>
              <w:t>V. PRIDEDAMI DOKUMENTAI</w:t>
            </w:r>
          </w:p>
        </w:tc>
      </w:tr>
      <w:tr w:rsidR="009D789B">
        <w:trPr>
          <w:gridAfter w:val="1"/>
          <w:wAfter w:w="26" w:type="dxa"/>
        </w:trPr>
        <w:tc>
          <w:tcPr>
            <w:tcW w:w="9828" w:type="dxa"/>
            <w:gridSpan w:val="4"/>
            <w:shd w:val="clear" w:color="auto" w:fill="CCCCCC"/>
          </w:tcPr>
          <w:p w:rsidR="009D789B" w:rsidRDefault="009D789B">
            <w:pPr>
              <w:rPr>
                <w:sz w:val="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9622"/>
            </w:tblGrid>
            <w:tr w:rsidR="009D789B">
              <w:tc>
                <w:tcPr>
                  <w:tcW w:w="9622" w:type="dxa"/>
                  <w:tcBorders>
                    <w:top w:val="nil"/>
                    <w:left w:val="nil"/>
                    <w:bottom w:val="nil"/>
                    <w:right w:val="nil"/>
                  </w:tcBorders>
                  <w:shd w:val="clear" w:color="auto" w:fill="FFFFFF"/>
                </w:tcPr>
                <w:p w:rsidR="009D789B" w:rsidRDefault="00E8461F">
                  <w:pPr>
                    <w:ind w:left="260"/>
                    <w:jc w:val="both"/>
                    <w:rPr>
                      <w:strike/>
                      <w:color w:val="000000"/>
                      <w:sz w:val="18"/>
                      <w:szCs w:val="18"/>
                    </w:rPr>
                  </w:pPr>
                  <w:r>
                    <w:rPr>
                      <w:color w:val="000000"/>
                      <w:sz w:val="18"/>
                      <w:szCs w:val="18"/>
                    </w:rPr>
                    <w:t xml:space="preserve">Jei turite, prie šios formos pridėkite po vieną šių patvirtinančių dokumentų (kreipimosi į interneto svetainės </w:t>
                  </w:r>
                  <w:r>
                    <w:rPr>
                      <w:color w:val="000000"/>
                      <w:sz w:val="18"/>
                      <w:szCs w:val="18"/>
                    </w:rPr>
                    <w:t>administratorių ir (ar) interneto svetainės prieglobos paslaugų teikėją, jų atsakymų ir kt.) kopiją, interneto svetainės momentines ekrano kopijas, atspindinčias autorių teisių saugomo turinio viešą paskelbimą, bei kitų turimų autorių teisių pažeidimo esmę</w:t>
                  </w:r>
                  <w:r>
                    <w:rPr>
                      <w:color w:val="000000"/>
                      <w:sz w:val="18"/>
                      <w:szCs w:val="18"/>
                    </w:rPr>
                    <w:t xml:space="preserve"> patvirtinančių dokumentų kopijas.</w:t>
                  </w:r>
                </w:p>
              </w:tc>
            </w:tr>
          </w:tbl>
          <w:p w:rsidR="009D789B" w:rsidRDefault="009D789B">
            <w:pPr>
              <w:rPr>
                <w:sz w:val="6"/>
                <w:szCs w:val="24"/>
              </w:rPr>
            </w:pPr>
          </w:p>
          <w:tbl>
            <w:tblPr>
              <w:tblW w:w="9684" w:type="dxa"/>
              <w:jc w:val="center"/>
              <w:shd w:val="clear" w:color="auto" w:fill="FFFFFF"/>
              <w:tblLayout w:type="fixed"/>
              <w:tblCellMar>
                <w:top w:w="85" w:type="dxa"/>
                <w:bottom w:w="85" w:type="dxa"/>
              </w:tblCellMar>
              <w:tblLook w:val="01E0" w:firstRow="1" w:lastRow="1" w:firstColumn="1" w:lastColumn="1" w:noHBand="0" w:noVBand="0"/>
            </w:tblPr>
            <w:tblGrid>
              <w:gridCol w:w="540"/>
              <w:gridCol w:w="4724"/>
              <w:gridCol w:w="496"/>
              <w:gridCol w:w="3544"/>
              <w:gridCol w:w="380"/>
            </w:tblGrid>
            <w:tr w:rsidR="009D789B">
              <w:trPr>
                <w:jc w:val="center"/>
              </w:trPr>
              <w:tc>
                <w:tcPr>
                  <w:tcW w:w="9684" w:type="dxa"/>
                  <w:gridSpan w:val="5"/>
                  <w:shd w:val="clear" w:color="auto" w:fill="FFFFFF"/>
                </w:tcPr>
                <w:p w:rsidR="009D789B" w:rsidRDefault="00E8461F">
                  <w:pPr>
                    <w:rPr>
                      <w:sz w:val="18"/>
                      <w:szCs w:val="18"/>
                    </w:rPr>
                  </w:pPr>
                  <w:r>
                    <w:rPr>
                      <w:b/>
                      <w:caps/>
                      <w:sz w:val="18"/>
                      <w:szCs w:val="18"/>
                    </w:rPr>
                    <w:t>Pridedama</w:t>
                  </w:r>
                  <w:r>
                    <w:rPr>
                      <w:b/>
                      <w:sz w:val="18"/>
                      <w:szCs w:val="18"/>
                    </w:rPr>
                    <w:t>:</w:t>
                  </w:r>
                </w:p>
              </w:tc>
            </w:tr>
            <w:tr w:rsidR="009D789B">
              <w:trPr>
                <w:jc w:val="center"/>
              </w:trPr>
              <w:tc>
                <w:tcPr>
                  <w:tcW w:w="540" w:type="dxa"/>
                  <w:shd w:val="clear" w:color="auto" w:fill="FFFFFF"/>
                  <w:vAlign w:val="bottom"/>
                </w:tcPr>
                <w:p w:rsidR="009D789B" w:rsidRDefault="00E8461F">
                  <w:pPr>
                    <w:jc w:val="center"/>
                    <w:rPr>
                      <w:sz w:val="18"/>
                      <w:szCs w:val="18"/>
                    </w:rPr>
                  </w:pPr>
                  <w:r>
                    <w:rPr>
                      <w:sz w:val="18"/>
                      <w:szCs w:val="18"/>
                    </w:rPr>
                    <w:t>1.</w:t>
                  </w:r>
                </w:p>
              </w:tc>
              <w:tc>
                <w:tcPr>
                  <w:tcW w:w="4724" w:type="dxa"/>
                  <w:tcBorders>
                    <w:bottom w:val="single" w:sz="4" w:space="0" w:color="auto"/>
                  </w:tcBorders>
                  <w:shd w:val="clear" w:color="auto" w:fill="FFFFFF"/>
                </w:tcPr>
                <w:p w:rsidR="009D789B" w:rsidRDefault="009D789B">
                  <w:pPr>
                    <w:rPr>
                      <w:sz w:val="18"/>
                      <w:szCs w:val="18"/>
                    </w:rPr>
                  </w:pPr>
                </w:p>
              </w:tc>
              <w:tc>
                <w:tcPr>
                  <w:tcW w:w="496" w:type="dxa"/>
                  <w:shd w:val="clear" w:color="auto" w:fill="FFFFFF"/>
                  <w:vAlign w:val="bottom"/>
                </w:tcPr>
                <w:p w:rsidR="009D789B" w:rsidRDefault="00E8461F">
                  <w:pPr>
                    <w:jc w:val="center"/>
                    <w:rPr>
                      <w:sz w:val="18"/>
                      <w:szCs w:val="18"/>
                    </w:rPr>
                  </w:pPr>
                  <w:r>
                    <w:rPr>
                      <w:sz w:val="18"/>
                      <w:szCs w:val="18"/>
                    </w:rPr>
                    <w:t>5.</w:t>
                  </w:r>
                </w:p>
              </w:tc>
              <w:tc>
                <w:tcPr>
                  <w:tcW w:w="3544" w:type="dxa"/>
                  <w:tcBorders>
                    <w:bottom w:val="single" w:sz="4" w:space="0" w:color="auto"/>
                  </w:tcBorders>
                  <w:shd w:val="clear" w:color="auto" w:fill="FFFFFF"/>
                  <w:vAlign w:val="bottom"/>
                </w:tcPr>
                <w:p w:rsidR="009D789B" w:rsidRDefault="009D789B">
                  <w:pPr>
                    <w:rPr>
                      <w:sz w:val="18"/>
                      <w:szCs w:val="18"/>
                    </w:rPr>
                  </w:pPr>
                </w:p>
              </w:tc>
              <w:tc>
                <w:tcPr>
                  <w:tcW w:w="380" w:type="dxa"/>
                  <w:shd w:val="clear" w:color="auto" w:fill="FFFFFF"/>
                </w:tcPr>
                <w:p w:rsidR="009D789B" w:rsidRDefault="009D789B">
                  <w:pPr>
                    <w:rPr>
                      <w:sz w:val="18"/>
                      <w:szCs w:val="18"/>
                    </w:rPr>
                  </w:pPr>
                </w:p>
              </w:tc>
            </w:tr>
            <w:tr w:rsidR="009D789B">
              <w:trPr>
                <w:jc w:val="center"/>
              </w:trPr>
              <w:tc>
                <w:tcPr>
                  <w:tcW w:w="540" w:type="dxa"/>
                  <w:shd w:val="clear" w:color="auto" w:fill="FFFFFF"/>
                  <w:vAlign w:val="bottom"/>
                </w:tcPr>
                <w:p w:rsidR="009D789B" w:rsidRDefault="00E8461F">
                  <w:pPr>
                    <w:jc w:val="center"/>
                    <w:rPr>
                      <w:sz w:val="18"/>
                      <w:szCs w:val="18"/>
                    </w:rPr>
                  </w:pPr>
                  <w:r>
                    <w:rPr>
                      <w:sz w:val="18"/>
                      <w:szCs w:val="18"/>
                    </w:rPr>
                    <w:t>2.</w:t>
                  </w:r>
                </w:p>
              </w:tc>
              <w:tc>
                <w:tcPr>
                  <w:tcW w:w="4724" w:type="dxa"/>
                  <w:tcBorders>
                    <w:top w:val="single" w:sz="4" w:space="0" w:color="auto"/>
                    <w:bottom w:val="single" w:sz="4" w:space="0" w:color="auto"/>
                  </w:tcBorders>
                  <w:shd w:val="clear" w:color="auto" w:fill="FFFFFF"/>
                </w:tcPr>
                <w:p w:rsidR="009D789B" w:rsidRDefault="009D789B">
                  <w:pPr>
                    <w:rPr>
                      <w:sz w:val="18"/>
                      <w:szCs w:val="18"/>
                    </w:rPr>
                  </w:pPr>
                </w:p>
              </w:tc>
              <w:tc>
                <w:tcPr>
                  <w:tcW w:w="496" w:type="dxa"/>
                  <w:shd w:val="clear" w:color="auto" w:fill="FFFFFF"/>
                  <w:vAlign w:val="bottom"/>
                </w:tcPr>
                <w:p w:rsidR="009D789B" w:rsidRDefault="00E8461F">
                  <w:pPr>
                    <w:jc w:val="center"/>
                    <w:rPr>
                      <w:sz w:val="18"/>
                      <w:szCs w:val="18"/>
                    </w:rPr>
                  </w:pPr>
                  <w:r>
                    <w:rPr>
                      <w:sz w:val="18"/>
                      <w:szCs w:val="18"/>
                    </w:rPr>
                    <w:t>6.</w:t>
                  </w:r>
                </w:p>
              </w:tc>
              <w:tc>
                <w:tcPr>
                  <w:tcW w:w="3544" w:type="dxa"/>
                  <w:tcBorders>
                    <w:top w:val="single" w:sz="4" w:space="0" w:color="auto"/>
                    <w:bottom w:val="single" w:sz="4" w:space="0" w:color="auto"/>
                  </w:tcBorders>
                  <w:shd w:val="clear" w:color="auto" w:fill="FFFFFF"/>
                  <w:vAlign w:val="bottom"/>
                </w:tcPr>
                <w:p w:rsidR="009D789B" w:rsidRDefault="009D789B">
                  <w:pPr>
                    <w:rPr>
                      <w:sz w:val="18"/>
                      <w:szCs w:val="18"/>
                    </w:rPr>
                  </w:pPr>
                </w:p>
              </w:tc>
              <w:tc>
                <w:tcPr>
                  <w:tcW w:w="380" w:type="dxa"/>
                  <w:shd w:val="clear" w:color="auto" w:fill="FFFFFF"/>
                </w:tcPr>
                <w:p w:rsidR="009D789B" w:rsidRDefault="009D789B">
                  <w:pPr>
                    <w:rPr>
                      <w:sz w:val="18"/>
                      <w:szCs w:val="18"/>
                    </w:rPr>
                  </w:pPr>
                </w:p>
              </w:tc>
            </w:tr>
            <w:tr w:rsidR="009D789B">
              <w:trPr>
                <w:jc w:val="center"/>
              </w:trPr>
              <w:tc>
                <w:tcPr>
                  <w:tcW w:w="540" w:type="dxa"/>
                  <w:shd w:val="clear" w:color="auto" w:fill="FFFFFF"/>
                  <w:vAlign w:val="bottom"/>
                </w:tcPr>
                <w:p w:rsidR="009D789B" w:rsidRDefault="00E8461F">
                  <w:pPr>
                    <w:jc w:val="center"/>
                    <w:rPr>
                      <w:sz w:val="18"/>
                      <w:szCs w:val="18"/>
                    </w:rPr>
                  </w:pPr>
                  <w:r>
                    <w:rPr>
                      <w:sz w:val="18"/>
                      <w:szCs w:val="18"/>
                    </w:rPr>
                    <w:t>3.</w:t>
                  </w:r>
                </w:p>
              </w:tc>
              <w:tc>
                <w:tcPr>
                  <w:tcW w:w="4724" w:type="dxa"/>
                  <w:tcBorders>
                    <w:top w:val="single" w:sz="4" w:space="0" w:color="auto"/>
                    <w:bottom w:val="single" w:sz="4" w:space="0" w:color="auto"/>
                  </w:tcBorders>
                  <w:shd w:val="clear" w:color="auto" w:fill="FFFFFF"/>
                </w:tcPr>
                <w:p w:rsidR="009D789B" w:rsidRDefault="009D789B">
                  <w:pPr>
                    <w:rPr>
                      <w:sz w:val="18"/>
                      <w:szCs w:val="18"/>
                    </w:rPr>
                  </w:pPr>
                </w:p>
              </w:tc>
              <w:tc>
                <w:tcPr>
                  <w:tcW w:w="496" w:type="dxa"/>
                  <w:shd w:val="clear" w:color="auto" w:fill="FFFFFF"/>
                  <w:vAlign w:val="bottom"/>
                </w:tcPr>
                <w:p w:rsidR="009D789B" w:rsidRDefault="00E8461F">
                  <w:pPr>
                    <w:jc w:val="center"/>
                    <w:rPr>
                      <w:sz w:val="18"/>
                      <w:szCs w:val="18"/>
                    </w:rPr>
                  </w:pPr>
                  <w:r>
                    <w:rPr>
                      <w:sz w:val="18"/>
                      <w:szCs w:val="18"/>
                    </w:rPr>
                    <w:t>7.</w:t>
                  </w:r>
                </w:p>
              </w:tc>
              <w:tc>
                <w:tcPr>
                  <w:tcW w:w="3544" w:type="dxa"/>
                  <w:tcBorders>
                    <w:top w:val="single" w:sz="4" w:space="0" w:color="auto"/>
                    <w:bottom w:val="single" w:sz="4" w:space="0" w:color="auto"/>
                  </w:tcBorders>
                  <w:shd w:val="clear" w:color="auto" w:fill="FFFFFF"/>
                  <w:vAlign w:val="bottom"/>
                </w:tcPr>
                <w:p w:rsidR="009D789B" w:rsidRDefault="009D789B">
                  <w:pPr>
                    <w:rPr>
                      <w:sz w:val="18"/>
                      <w:szCs w:val="18"/>
                    </w:rPr>
                  </w:pPr>
                </w:p>
              </w:tc>
              <w:tc>
                <w:tcPr>
                  <w:tcW w:w="380" w:type="dxa"/>
                  <w:shd w:val="clear" w:color="auto" w:fill="FFFFFF"/>
                </w:tcPr>
                <w:p w:rsidR="009D789B" w:rsidRDefault="009D789B">
                  <w:pPr>
                    <w:rPr>
                      <w:sz w:val="18"/>
                      <w:szCs w:val="18"/>
                    </w:rPr>
                  </w:pPr>
                </w:p>
              </w:tc>
            </w:tr>
            <w:tr w:rsidR="009D789B">
              <w:trPr>
                <w:jc w:val="center"/>
              </w:trPr>
              <w:tc>
                <w:tcPr>
                  <w:tcW w:w="540" w:type="dxa"/>
                  <w:shd w:val="clear" w:color="auto" w:fill="FFFFFF"/>
                  <w:vAlign w:val="bottom"/>
                </w:tcPr>
                <w:p w:rsidR="009D789B" w:rsidRDefault="00E8461F">
                  <w:pPr>
                    <w:jc w:val="center"/>
                    <w:rPr>
                      <w:sz w:val="18"/>
                      <w:szCs w:val="18"/>
                    </w:rPr>
                  </w:pPr>
                  <w:r>
                    <w:rPr>
                      <w:sz w:val="18"/>
                      <w:szCs w:val="18"/>
                    </w:rPr>
                    <w:t>4.</w:t>
                  </w:r>
                </w:p>
              </w:tc>
              <w:tc>
                <w:tcPr>
                  <w:tcW w:w="4724" w:type="dxa"/>
                  <w:tcBorders>
                    <w:top w:val="single" w:sz="4" w:space="0" w:color="auto"/>
                    <w:bottom w:val="single" w:sz="4" w:space="0" w:color="auto"/>
                  </w:tcBorders>
                  <w:shd w:val="clear" w:color="auto" w:fill="FFFFFF"/>
                </w:tcPr>
                <w:p w:rsidR="009D789B" w:rsidRDefault="009D789B">
                  <w:pPr>
                    <w:rPr>
                      <w:sz w:val="18"/>
                      <w:szCs w:val="18"/>
                    </w:rPr>
                  </w:pPr>
                </w:p>
              </w:tc>
              <w:tc>
                <w:tcPr>
                  <w:tcW w:w="496" w:type="dxa"/>
                  <w:shd w:val="clear" w:color="auto" w:fill="FFFFFF"/>
                  <w:vAlign w:val="bottom"/>
                </w:tcPr>
                <w:p w:rsidR="009D789B" w:rsidRDefault="00E8461F">
                  <w:pPr>
                    <w:jc w:val="center"/>
                    <w:rPr>
                      <w:sz w:val="18"/>
                      <w:szCs w:val="18"/>
                    </w:rPr>
                  </w:pPr>
                  <w:r>
                    <w:rPr>
                      <w:sz w:val="18"/>
                      <w:szCs w:val="18"/>
                    </w:rPr>
                    <w:t>8.</w:t>
                  </w:r>
                </w:p>
              </w:tc>
              <w:tc>
                <w:tcPr>
                  <w:tcW w:w="3544" w:type="dxa"/>
                  <w:tcBorders>
                    <w:top w:val="single" w:sz="4" w:space="0" w:color="auto"/>
                    <w:bottom w:val="single" w:sz="4" w:space="0" w:color="auto"/>
                  </w:tcBorders>
                  <w:shd w:val="clear" w:color="auto" w:fill="FFFFFF"/>
                  <w:vAlign w:val="bottom"/>
                </w:tcPr>
                <w:p w:rsidR="009D789B" w:rsidRDefault="009D789B">
                  <w:pPr>
                    <w:rPr>
                      <w:sz w:val="18"/>
                      <w:szCs w:val="18"/>
                    </w:rPr>
                  </w:pPr>
                </w:p>
              </w:tc>
              <w:tc>
                <w:tcPr>
                  <w:tcW w:w="380" w:type="dxa"/>
                  <w:shd w:val="clear" w:color="auto" w:fill="FFFFFF"/>
                </w:tcPr>
                <w:p w:rsidR="009D789B" w:rsidRDefault="009D789B">
                  <w:pPr>
                    <w:rPr>
                      <w:sz w:val="18"/>
                      <w:szCs w:val="18"/>
                    </w:rPr>
                  </w:pPr>
                </w:p>
              </w:tc>
            </w:tr>
            <w:tr w:rsidR="009D789B">
              <w:trPr>
                <w:jc w:val="center"/>
              </w:trPr>
              <w:tc>
                <w:tcPr>
                  <w:tcW w:w="540" w:type="dxa"/>
                  <w:shd w:val="clear" w:color="auto" w:fill="FFFFFF"/>
                </w:tcPr>
                <w:p w:rsidR="009D789B" w:rsidRDefault="009D789B">
                  <w:pPr>
                    <w:rPr>
                      <w:sz w:val="2"/>
                      <w:szCs w:val="18"/>
                    </w:rPr>
                  </w:pPr>
                </w:p>
              </w:tc>
              <w:tc>
                <w:tcPr>
                  <w:tcW w:w="4724" w:type="dxa"/>
                  <w:tcBorders>
                    <w:top w:val="single" w:sz="4" w:space="0" w:color="auto"/>
                  </w:tcBorders>
                  <w:shd w:val="clear" w:color="auto" w:fill="FFFFFF"/>
                </w:tcPr>
                <w:p w:rsidR="009D789B" w:rsidRDefault="009D789B">
                  <w:pPr>
                    <w:rPr>
                      <w:sz w:val="2"/>
                      <w:szCs w:val="18"/>
                    </w:rPr>
                  </w:pPr>
                </w:p>
              </w:tc>
              <w:tc>
                <w:tcPr>
                  <w:tcW w:w="496" w:type="dxa"/>
                  <w:shd w:val="clear" w:color="auto" w:fill="FFFFFF"/>
                  <w:vAlign w:val="bottom"/>
                </w:tcPr>
                <w:p w:rsidR="009D789B" w:rsidRDefault="009D789B">
                  <w:pPr>
                    <w:rPr>
                      <w:sz w:val="2"/>
                      <w:szCs w:val="18"/>
                    </w:rPr>
                  </w:pPr>
                </w:p>
              </w:tc>
              <w:tc>
                <w:tcPr>
                  <w:tcW w:w="3544" w:type="dxa"/>
                  <w:tcBorders>
                    <w:top w:val="single" w:sz="4" w:space="0" w:color="auto"/>
                  </w:tcBorders>
                  <w:shd w:val="clear" w:color="auto" w:fill="FFFFFF"/>
                  <w:vAlign w:val="bottom"/>
                </w:tcPr>
                <w:p w:rsidR="009D789B" w:rsidRDefault="009D789B">
                  <w:pPr>
                    <w:rPr>
                      <w:sz w:val="2"/>
                      <w:szCs w:val="18"/>
                    </w:rPr>
                  </w:pPr>
                </w:p>
              </w:tc>
              <w:tc>
                <w:tcPr>
                  <w:tcW w:w="380" w:type="dxa"/>
                  <w:shd w:val="clear" w:color="auto" w:fill="FFFFFF"/>
                </w:tcPr>
                <w:p w:rsidR="009D789B" w:rsidRDefault="009D789B">
                  <w:pPr>
                    <w:rPr>
                      <w:sz w:val="2"/>
                      <w:szCs w:val="18"/>
                    </w:rPr>
                  </w:pPr>
                </w:p>
              </w:tc>
            </w:tr>
          </w:tbl>
          <w:p w:rsidR="009D789B" w:rsidRDefault="009D789B">
            <w:pPr>
              <w:rPr>
                <w:sz w:val="12"/>
                <w:szCs w:val="24"/>
              </w:rPr>
            </w:pPr>
          </w:p>
        </w:tc>
      </w:tr>
      <w:tr w:rsidR="009D789B">
        <w:tblPrEx>
          <w:shd w:val="clear" w:color="auto" w:fill="auto"/>
          <w:tblCellMar>
            <w:top w:w="0" w:type="dxa"/>
            <w:bottom w:w="0" w:type="dxa"/>
          </w:tblCellMar>
        </w:tblPrEx>
        <w:trPr>
          <w:trHeight w:val="340"/>
        </w:trPr>
        <w:tc>
          <w:tcPr>
            <w:tcW w:w="2988" w:type="dxa"/>
          </w:tcPr>
          <w:p w:rsidR="009D789B" w:rsidRDefault="009D789B">
            <w:pPr>
              <w:rPr>
                <w:sz w:val="12"/>
                <w:szCs w:val="24"/>
              </w:rPr>
            </w:pPr>
          </w:p>
        </w:tc>
        <w:tc>
          <w:tcPr>
            <w:tcW w:w="2700" w:type="dxa"/>
            <w:tcBorders>
              <w:bottom w:val="single" w:sz="4" w:space="0" w:color="auto"/>
            </w:tcBorders>
          </w:tcPr>
          <w:p w:rsidR="009D789B" w:rsidRDefault="009D789B">
            <w:pPr>
              <w:rPr>
                <w:sz w:val="12"/>
                <w:szCs w:val="24"/>
              </w:rPr>
            </w:pPr>
          </w:p>
        </w:tc>
        <w:tc>
          <w:tcPr>
            <w:tcW w:w="900" w:type="dxa"/>
          </w:tcPr>
          <w:p w:rsidR="009D789B" w:rsidRDefault="009D789B">
            <w:pPr>
              <w:rPr>
                <w:sz w:val="12"/>
                <w:szCs w:val="24"/>
              </w:rPr>
            </w:pPr>
          </w:p>
        </w:tc>
        <w:tc>
          <w:tcPr>
            <w:tcW w:w="3266" w:type="dxa"/>
            <w:gridSpan w:val="2"/>
            <w:tcBorders>
              <w:bottom w:val="single" w:sz="4" w:space="0" w:color="auto"/>
            </w:tcBorders>
          </w:tcPr>
          <w:p w:rsidR="009D789B" w:rsidRDefault="009D789B">
            <w:pPr>
              <w:rPr>
                <w:sz w:val="12"/>
                <w:szCs w:val="24"/>
              </w:rPr>
            </w:pPr>
          </w:p>
        </w:tc>
      </w:tr>
      <w:tr w:rsidR="009D789B">
        <w:tblPrEx>
          <w:shd w:val="clear" w:color="auto" w:fill="auto"/>
          <w:tblCellMar>
            <w:top w:w="0" w:type="dxa"/>
            <w:bottom w:w="0" w:type="dxa"/>
          </w:tblCellMar>
        </w:tblPrEx>
        <w:trPr>
          <w:trHeight w:val="340"/>
        </w:trPr>
        <w:tc>
          <w:tcPr>
            <w:tcW w:w="2988" w:type="dxa"/>
          </w:tcPr>
          <w:p w:rsidR="009D789B" w:rsidRDefault="009D789B">
            <w:pPr>
              <w:rPr>
                <w:sz w:val="12"/>
                <w:szCs w:val="24"/>
              </w:rPr>
            </w:pPr>
          </w:p>
        </w:tc>
        <w:tc>
          <w:tcPr>
            <w:tcW w:w="2700" w:type="dxa"/>
            <w:tcBorders>
              <w:top w:val="single" w:sz="4" w:space="0" w:color="auto"/>
            </w:tcBorders>
          </w:tcPr>
          <w:p w:rsidR="009D789B" w:rsidRDefault="00E8461F">
            <w:pPr>
              <w:jc w:val="center"/>
              <w:rPr>
                <w:sz w:val="12"/>
                <w:szCs w:val="24"/>
              </w:rPr>
            </w:pPr>
            <w:r>
              <w:rPr>
                <w:i/>
                <w:sz w:val="16"/>
                <w:szCs w:val="18"/>
              </w:rPr>
              <w:t>(Pareiškėjo/pareiškėjo įgalioto asmens parašas)</w:t>
            </w:r>
          </w:p>
        </w:tc>
        <w:tc>
          <w:tcPr>
            <w:tcW w:w="900" w:type="dxa"/>
          </w:tcPr>
          <w:p w:rsidR="009D789B" w:rsidRDefault="009D789B">
            <w:pPr>
              <w:rPr>
                <w:sz w:val="12"/>
                <w:szCs w:val="24"/>
              </w:rPr>
            </w:pPr>
          </w:p>
        </w:tc>
        <w:tc>
          <w:tcPr>
            <w:tcW w:w="3266" w:type="dxa"/>
            <w:gridSpan w:val="2"/>
            <w:tcBorders>
              <w:top w:val="single" w:sz="4" w:space="0" w:color="auto"/>
            </w:tcBorders>
          </w:tcPr>
          <w:p w:rsidR="009D789B" w:rsidRDefault="00E8461F">
            <w:pPr>
              <w:jc w:val="center"/>
              <w:rPr>
                <w:sz w:val="12"/>
                <w:szCs w:val="24"/>
              </w:rPr>
            </w:pPr>
            <w:r>
              <w:rPr>
                <w:i/>
                <w:sz w:val="16"/>
                <w:szCs w:val="18"/>
              </w:rPr>
              <w:t>(Pareiškėjo/pareiškėjo įgalioto asmens vardas, pavardė</w:t>
            </w:r>
            <w:r>
              <w:rPr>
                <w:i/>
                <w:color w:val="000000"/>
                <w:sz w:val="16"/>
                <w:szCs w:val="18"/>
              </w:rPr>
              <w:t>; įgaliojimo data ir Nr.)</w:t>
            </w:r>
          </w:p>
        </w:tc>
      </w:tr>
    </w:tbl>
    <w:p w:rsidR="009D789B" w:rsidRDefault="009D789B">
      <w:pPr>
        <w:rPr>
          <w:sz w:val="2"/>
          <w:szCs w:val="24"/>
        </w:rPr>
      </w:pPr>
    </w:p>
    <w:p w:rsidR="009D789B" w:rsidRDefault="009D789B">
      <w:pPr>
        <w:rPr>
          <w:color w:val="000000"/>
          <w:szCs w:val="24"/>
        </w:rPr>
      </w:pPr>
    </w:p>
    <w:p w:rsidR="009D789B" w:rsidRDefault="009D789B">
      <w:pPr>
        <w:jc w:val="both"/>
        <w:rPr>
          <w:sz w:val="20"/>
        </w:rPr>
      </w:pPr>
    </w:p>
    <w:p w:rsidR="009D789B" w:rsidRDefault="009D789B">
      <w:pPr>
        <w:jc w:val="both"/>
        <w:rPr>
          <w:sz w:val="20"/>
        </w:rPr>
      </w:pPr>
    </w:p>
    <w:p w:rsidR="009D789B" w:rsidRDefault="009D789B">
      <w:pPr>
        <w:widowControl w:val="0"/>
      </w:pPr>
    </w:p>
    <w:p w:rsidR="009D789B" w:rsidRDefault="00E8461F">
      <w:pPr>
        <w:keepNext/>
        <w:tabs>
          <w:tab w:val="left" w:pos="6663"/>
        </w:tabs>
        <w:outlineLvl w:val="5"/>
        <w:rPr>
          <w:color w:val="000000"/>
          <w:szCs w:val="24"/>
          <w:lang w:eastAsia="lt-LT"/>
        </w:rPr>
      </w:pPr>
      <w:r>
        <w:rPr>
          <w:szCs w:val="24"/>
        </w:rPr>
        <w:t>Pirmininkas</w:t>
      </w:r>
      <w:r>
        <w:rPr>
          <w:szCs w:val="24"/>
        </w:rPr>
        <w:tab/>
      </w:r>
      <w:r>
        <w:rPr>
          <w:szCs w:val="24"/>
        </w:rPr>
        <w:tab/>
        <w:t xml:space="preserve">    </w:t>
      </w:r>
      <w:r>
        <w:rPr>
          <w:color w:val="000000"/>
          <w:szCs w:val="24"/>
          <w:lang w:eastAsia="lt-LT"/>
        </w:rPr>
        <w:tab/>
      </w:r>
      <w:r>
        <w:rPr>
          <w:szCs w:val="24"/>
        </w:rPr>
        <w:t>Mantas Martišius</w:t>
      </w:r>
    </w:p>
    <w:p w:rsidR="009D789B" w:rsidRDefault="009D789B">
      <w:pPr>
        <w:widowControl w:val="0"/>
        <w:ind w:firstLine="567"/>
        <w:jc w:val="both"/>
        <w:rPr>
          <w:color w:val="000000"/>
          <w:szCs w:val="24"/>
          <w:lang w:eastAsia="lt-LT"/>
        </w:rPr>
      </w:pPr>
    </w:p>
    <w:p w:rsidR="009D789B" w:rsidRDefault="00E8461F">
      <w:pPr>
        <w:widowControl w:val="0"/>
        <w:jc w:val="center"/>
        <w:rPr>
          <w:color w:val="000000"/>
          <w:szCs w:val="24"/>
        </w:rPr>
      </w:pPr>
      <w:r>
        <w:rPr>
          <w:color w:val="000000"/>
          <w:szCs w:val="24"/>
          <w:lang w:eastAsia="lt-LT"/>
        </w:rPr>
        <w:t>____________________</w:t>
      </w:r>
    </w:p>
    <w:p w:rsidR="009D789B" w:rsidRDefault="009D789B">
      <w:pPr>
        <w:jc w:val="both"/>
        <w:rPr>
          <w:b/>
          <w:sz w:val="20"/>
        </w:rPr>
      </w:pPr>
    </w:p>
    <w:p w:rsidR="009D789B" w:rsidRDefault="009D789B">
      <w:pPr>
        <w:jc w:val="both"/>
        <w:rPr>
          <w:b/>
          <w:sz w:val="20"/>
        </w:rPr>
      </w:pPr>
    </w:p>
    <w:p w:rsidR="009D789B" w:rsidRDefault="00E8461F">
      <w:pPr>
        <w:jc w:val="both"/>
        <w:rPr>
          <w:b/>
        </w:rPr>
      </w:pPr>
      <w:r>
        <w:rPr>
          <w:b/>
          <w:sz w:val="20"/>
        </w:rPr>
        <w:t>Pakeitimai:</w:t>
      </w:r>
    </w:p>
    <w:p w:rsidR="009D789B" w:rsidRDefault="009D789B">
      <w:pPr>
        <w:jc w:val="both"/>
        <w:rPr>
          <w:sz w:val="20"/>
        </w:rPr>
      </w:pPr>
    </w:p>
    <w:p w:rsidR="009D789B" w:rsidRDefault="00E8461F">
      <w:pPr>
        <w:jc w:val="both"/>
      </w:pPr>
      <w:r>
        <w:rPr>
          <w:sz w:val="20"/>
        </w:rPr>
        <w:t>1.</w:t>
      </w:r>
    </w:p>
    <w:p w:rsidR="009D789B" w:rsidRDefault="00E8461F">
      <w:pPr>
        <w:jc w:val="both"/>
      </w:pPr>
      <w:r>
        <w:rPr>
          <w:sz w:val="20"/>
        </w:rPr>
        <w:t>Lietuvos radijo ir televizijos komisija, Sprendimas</w:t>
      </w:r>
    </w:p>
    <w:p w:rsidR="009D789B" w:rsidRDefault="00E8461F">
      <w:pPr>
        <w:jc w:val="both"/>
      </w:pPr>
      <w:r>
        <w:rPr>
          <w:sz w:val="20"/>
        </w:rPr>
        <w:t xml:space="preserve">Nr. </w:t>
      </w:r>
      <w:hyperlink r:id="rId7" w:history="1">
        <w:r w:rsidRPr="00532B9F">
          <w:rPr>
            <w:rFonts w:eastAsia="MS Mincho"/>
            <w:iCs/>
            <w:color w:val="0563C1" w:themeColor="hyperlink"/>
            <w:sz w:val="20"/>
            <w:u w:val="single"/>
          </w:rPr>
          <w:t>KS-43</w:t>
        </w:r>
      </w:hyperlink>
      <w:r>
        <w:rPr>
          <w:rFonts w:eastAsia="MS Mincho"/>
          <w:iCs/>
          <w:sz w:val="20"/>
        </w:rPr>
        <w:t xml:space="preserve">, 2020-04-29, paskelbta TAR 2020-04-30, </w:t>
      </w:r>
      <w:r>
        <w:rPr>
          <w:rFonts w:eastAsia="MS Mincho"/>
          <w:iCs/>
          <w:sz w:val="20"/>
        </w:rPr>
        <w:t>i. k. 2020-09153</w:t>
      </w:r>
    </w:p>
    <w:p w:rsidR="009D789B" w:rsidRDefault="00E8461F">
      <w:pPr>
        <w:jc w:val="both"/>
      </w:pPr>
      <w:r>
        <w:rPr>
          <w:sz w:val="20"/>
        </w:rPr>
        <w:t>Dėl Lietuvos radijo ir televizijos komisijos 2019 m. kovo 27 d. sprendimo Nr. KS-14 „Dėl Teisių turėtojų prašymų taikyti privalomus nurodymus interneto prieigos paslaugų teikėjams nagrinėjimo tvarkos aprašo patvirtinimo“ pakeitimo</w:t>
      </w:r>
    </w:p>
    <w:p w:rsidR="009D789B" w:rsidRDefault="009D789B">
      <w:pPr>
        <w:jc w:val="both"/>
        <w:rPr>
          <w:sz w:val="20"/>
        </w:rPr>
      </w:pPr>
    </w:p>
    <w:p w:rsidR="009D789B" w:rsidRDefault="00E8461F">
      <w:pPr>
        <w:jc w:val="both"/>
      </w:pPr>
      <w:r>
        <w:rPr>
          <w:sz w:val="20"/>
        </w:rPr>
        <w:t>2.</w:t>
      </w:r>
    </w:p>
    <w:p w:rsidR="009D789B" w:rsidRDefault="00E8461F">
      <w:pPr>
        <w:jc w:val="both"/>
      </w:pPr>
      <w:r>
        <w:rPr>
          <w:sz w:val="20"/>
        </w:rPr>
        <w:t>Liet</w:t>
      </w:r>
      <w:r>
        <w:rPr>
          <w:sz w:val="20"/>
        </w:rPr>
        <w:t>uvos radijo ir televizijos komisija, Sprendimas</w:t>
      </w:r>
    </w:p>
    <w:p w:rsidR="009D789B" w:rsidRDefault="00E8461F">
      <w:pPr>
        <w:jc w:val="both"/>
      </w:pPr>
      <w:r>
        <w:rPr>
          <w:sz w:val="20"/>
        </w:rPr>
        <w:t xml:space="preserve">Nr. </w:t>
      </w:r>
      <w:hyperlink r:id="rId8" w:history="1">
        <w:r w:rsidRPr="00532B9F">
          <w:rPr>
            <w:rFonts w:eastAsia="MS Mincho"/>
            <w:iCs/>
            <w:color w:val="0563C1" w:themeColor="hyperlink"/>
            <w:sz w:val="20"/>
            <w:u w:val="single"/>
          </w:rPr>
          <w:t>KS-150</w:t>
        </w:r>
      </w:hyperlink>
      <w:r>
        <w:rPr>
          <w:rFonts w:eastAsia="MS Mincho"/>
          <w:iCs/>
          <w:sz w:val="20"/>
        </w:rPr>
        <w:t>, 2020-11-18, paskelbta TAR 2020-11-19, i. k. 2020-24409</w:t>
      </w:r>
    </w:p>
    <w:p w:rsidR="009D789B" w:rsidRDefault="00E8461F">
      <w:pPr>
        <w:jc w:val="both"/>
      </w:pPr>
      <w:r>
        <w:rPr>
          <w:sz w:val="20"/>
        </w:rPr>
        <w:t>Dėl Lietuvos radijo ir televizijos komisijo</w:t>
      </w:r>
      <w:r>
        <w:rPr>
          <w:sz w:val="20"/>
        </w:rPr>
        <w:t>s 2019 m. kovo 27 d. sprendimo Nr. KS-14 „Dėl Teisių turėtojų prašymų taikyti privalomus nurodymus interneto prieigos paslaugų teikėjams nagrinėjimo tvarkos aprašo patvirtinimo“ pakeitimo</w:t>
      </w:r>
    </w:p>
    <w:p w:rsidR="009D789B" w:rsidRDefault="009D789B">
      <w:pPr>
        <w:widowControl w:val="0"/>
        <w:rPr>
          <w:snapToGrid w:val="0"/>
        </w:rPr>
      </w:pPr>
      <w:bookmarkStart w:id="0" w:name="_GoBack"/>
      <w:bookmarkEnd w:id="0"/>
    </w:p>
    <w:sectPr w:rsidR="009D789B" w:rsidSect="00272CBE">
      <w:headerReference w:type="first" r:id="rId9"/>
      <w:pgSz w:w="11900" w:h="16840"/>
      <w:pgMar w:top="1134"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61F" w:rsidRDefault="00E8461F">
      <w:pPr>
        <w:rPr>
          <w:szCs w:val="24"/>
          <w:lang w:val="en-US"/>
        </w:rPr>
      </w:pPr>
      <w:r>
        <w:rPr>
          <w:szCs w:val="24"/>
          <w:lang w:val="en-US"/>
        </w:rPr>
        <w:separator/>
      </w:r>
    </w:p>
  </w:endnote>
  <w:endnote w:type="continuationSeparator" w:id="0">
    <w:p w:rsidR="00E8461F" w:rsidRDefault="00E8461F">
      <w:pPr>
        <w:rPr>
          <w:szCs w:val="24"/>
          <w:lang w:val="en-US"/>
        </w:rPr>
      </w:pPr>
      <w:r>
        <w:rPr>
          <w:szCs w:val="24"/>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61F" w:rsidRDefault="00E8461F">
      <w:pPr>
        <w:rPr>
          <w:szCs w:val="24"/>
          <w:lang w:val="en-US"/>
        </w:rPr>
      </w:pPr>
      <w:r>
        <w:rPr>
          <w:szCs w:val="24"/>
          <w:lang w:val="en-US"/>
        </w:rPr>
        <w:separator/>
      </w:r>
    </w:p>
  </w:footnote>
  <w:footnote w:type="continuationSeparator" w:id="0">
    <w:p w:rsidR="00E8461F" w:rsidRDefault="00E8461F">
      <w:pPr>
        <w:rPr>
          <w:szCs w:val="24"/>
          <w:lang w:val="en-US"/>
        </w:rPr>
      </w:pPr>
      <w:r>
        <w:rPr>
          <w:szCs w:val="24"/>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89B" w:rsidRDefault="009D789B">
    <w:pPr>
      <w:pStyle w:val="Antrats"/>
      <w:jc w:val="center"/>
    </w:pPr>
  </w:p>
  <w:p w:rsidR="009D789B" w:rsidRDefault="009D789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A8"/>
    <w:rsid w:val="00272CBE"/>
    <w:rsid w:val="008964A8"/>
    <w:rsid w:val="009D789B"/>
    <w:rsid w:val="00E8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C1617"/>
  <w15:docId w15:val="{6E1C7D11-15C6-4345-B38F-C04A8B6E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6432">
      <w:bodyDiv w:val="1"/>
      <w:marLeft w:val="0"/>
      <w:marRight w:val="0"/>
      <w:marTop w:val="0"/>
      <w:marBottom w:val="0"/>
      <w:divBdr>
        <w:top w:val="none" w:sz="0" w:space="0" w:color="auto"/>
        <w:left w:val="none" w:sz="0" w:space="0" w:color="auto"/>
        <w:bottom w:val="none" w:sz="0" w:space="0" w:color="auto"/>
        <w:right w:val="none" w:sz="0" w:space="0" w:color="auto"/>
      </w:divBdr>
    </w:div>
    <w:div w:id="193924556">
      <w:bodyDiv w:val="1"/>
      <w:marLeft w:val="0"/>
      <w:marRight w:val="0"/>
      <w:marTop w:val="0"/>
      <w:marBottom w:val="0"/>
      <w:divBdr>
        <w:top w:val="none" w:sz="0" w:space="0" w:color="auto"/>
        <w:left w:val="none" w:sz="0" w:space="0" w:color="auto"/>
        <w:bottom w:val="none" w:sz="0" w:space="0" w:color="auto"/>
        <w:right w:val="none" w:sz="0" w:space="0" w:color="auto"/>
      </w:divBdr>
      <w:divsChild>
        <w:div w:id="826169249">
          <w:marLeft w:val="0"/>
          <w:marRight w:val="0"/>
          <w:marTop w:val="0"/>
          <w:marBottom w:val="0"/>
          <w:divBdr>
            <w:top w:val="none" w:sz="0" w:space="0" w:color="auto"/>
            <w:left w:val="none" w:sz="0" w:space="0" w:color="auto"/>
            <w:bottom w:val="none" w:sz="0" w:space="0" w:color="auto"/>
            <w:right w:val="none" w:sz="0" w:space="0" w:color="auto"/>
          </w:divBdr>
          <w:divsChild>
            <w:div w:id="1863778759">
              <w:marLeft w:val="0"/>
              <w:marRight w:val="0"/>
              <w:marTop w:val="0"/>
              <w:marBottom w:val="0"/>
              <w:divBdr>
                <w:top w:val="none" w:sz="0" w:space="0" w:color="auto"/>
                <w:left w:val="none" w:sz="0" w:space="0" w:color="auto"/>
                <w:bottom w:val="none" w:sz="0" w:space="0" w:color="auto"/>
                <w:right w:val="none" w:sz="0" w:space="0" w:color="auto"/>
              </w:divBdr>
            </w:div>
            <w:div w:id="723941592">
              <w:marLeft w:val="0"/>
              <w:marRight w:val="0"/>
              <w:marTop w:val="0"/>
              <w:marBottom w:val="0"/>
              <w:divBdr>
                <w:top w:val="none" w:sz="0" w:space="0" w:color="auto"/>
                <w:left w:val="none" w:sz="0" w:space="0" w:color="auto"/>
                <w:bottom w:val="none" w:sz="0" w:space="0" w:color="auto"/>
                <w:right w:val="none" w:sz="0" w:space="0" w:color="auto"/>
              </w:divBdr>
            </w:div>
          </w:divsChild>
        </w:div>
        <w:div w:id="1113742966">
          <w:marLeft w:val="0"/>
          <w:marRight w:val="0"/>
          <w:marTop w:val="0"/>
          <w:marBottom w:val="0"/>
          <w:divBdr>
            <w:top w:val="none" w:sz="0" w:space="0" w:color="auto"/>
            <w:left w:val="none" w:sz="0" w:space="0" w:color="auto"/>
            <w:bottom w:val="none" w:sz="0" w:space="0" w:color="auto"/>
            <w:right w:val="none" w:sz="0" w:space="0" w:color="auto"/>
          </w:divBdr>
          <w:divsChild>
            <w:div w:id="1781800716">
              <w:marLeft w:val="0"/>
              <w:marRight w:val="0"/>
              <w:marTop w:val="0"/>
              <w:marBottom w:val="0"/>
              <w:divBdr>
                <w:top w:val="none" w:sz="0" w:space="0" w:color="auto"/>
                <w:left w:val="none" w:sz="0" w:space="0" w:color="auto"/>
                <w:bottom w:val="none" w:sz="0" w:space="0" w:color="auto"/>
                <w:right w:val="none" w:sz="0" w:space="0" w:color="auto"/>
              </w:divBdr>
            </w:div>
            <w:div w:id="740761940">
              <w:marLeft w:val="0"/>
              <w:marRight w:val="0"/>
              <w:marTop w:val="0"/>
              <w:marBottom w:val="0"/>
              <w:divBdr>
                <w:top w:val="none" w:sz="0" w:space="0" w:color="auto"/>
                <w:left w:val="none" w:sz="0" w:space="0" w:color="auto"/>
                <w:bottom w:val="none" w:sz="0" w:space="0" w:color="auto"/>
                <w:right w:val="none" w:sz="0" w:space="0" w:color="auto"/>
              </w:divBdr>
              <w:divsChild>
                <w:div w:id="452945858">
                  <w:marLeft w:val="0"/>
                  <w:marRight w:val="0"/>
                  <w:marTop w:val="0"/>
                  <w:marBottom w:val="0"/>
                  <w:divBdr>
                    <w:top w:val="none" w:sz="0" w:space="0" w:color="auto"/>
                    <w:left w:val="none" w:sz="0" w:space="0" w:color="auto"/>
                    <w:bottom w:val="none" w:sz="0" w:space="0" w:color="auto"/>
                    <w:right w:val="none" w:sz="0" w:space="0" w:color="auto"/>
                  </w:divBdr>
                </w:div>
                <w:div w:id="824973691">
                  <w:marLeft w:val="0"/>
                  <w:marRight w:val="0"/>
                  <w:marTop w:val="0"/>
                  <w:marBottom w:val="0"/>
                  <w:divBdr>
                    <w:top w:val="none" w:sz="0" w:space="0" w:color="auto"/>
                    <w:left w:val="none" w:sz="0" w:space="0" w:color="auto"/>
                    <w:bottom w:val="none" w:sz="0" w:space="0" w:color="auto"/>
                    <w:right w:val="none" w:sz="0" w:space="0" w:color="auto"/>
                  </w:divBdr>
                </w:div>
                <w:div w:id="379595256">
                  <w:marLeft w:val="0"/>
                  <w:marRight w:val="0"/>
                  <w:marTop w:val="0"/>
                  <w:marBottom w:val="0"/>
                  <w:divBdr>
                    <w:top w:val="none" w:sz="0" w:space="0" w:color="auto"/>
                    <w:left w:val="none" w:sz="0" w:space="0" w:color="auto"/>
                    <w:bottom w:val="none" w:sz="0" w:space="0" w:color="auto"/>
                    <w:right w:val="none" w:sz="0" w:space="0" w:color="auto"/>
                  </w:divBdr>
                </w:div>
                <w:div w:id="789858428">
                  <w:marLeft w:val="0"/>
                  <w:marRight w:val="0"/>
                  <w:marTop w:val="0"/>
                  <w:marBottom w:val="0"/>
                  <w:divBdr>
                    <w:top w:val="none" w:sz="0" w:space="0" w:color="auto"/>
                    <w:left w:val="none" w:sz="0" w:space="0" w:color="auto"/>
                    <w:bottom w:val="none" w:sz="0" w:space="0" w:color="auto"/>
                    <w:right w:val="none" w:sz="0" w:space="0" w:color="auto"/>
                  </w:divBdr>
                </w:div>
                <w:div w:id="1209955127">
                  <w:marLeft w:val="0"/>
                  <w:marRight w:val="0"/>
                  <w:marTop w:val="0"/>
                  <w:marBottom w:val="0"/>
                  <w:divBdr>
                    <w:top w:val="none" w:sz="0" w:space="0" w:color="auto"/>
                    <w:left w:val="none" w:sz="0" w:space="0" w:color="auto"/>
                    <w:bottom w:val="none" w:sz="0" w:space="0" w:color="auto"/>
                    <w:right w:val="none" w:sz="0" w:space="0" w:color="auto"/>
                  </w:divBdr>
                </w:div>
                <w:div w:id="742142964">
                  <w:marLeft w:val="0"/>
                  <w:marRight w:val="0"/>
                  <w:marTop w:val="0"/>
                  <w:marBottom w:val="0"/>
                  <w:divBdr>
                    <w:top w:val="none" w:sz="0" w:space="0" w:color="auto"/>
                    <w:left w:val="none" w:sz="0" w:space="0" w:color="auto"/>
                    <w:bottom w:val="none" w:sz="0" w:space="0" w:color="auto"/>
                    <w:right w:val="none" w:sz="0" w:space="0" w:color="auto"/>
                  </w:divBdr>
                </w:div>
              </w:divsChild>
            </w:div>
            <w:div w:id="383987936">
              <w:marLeft w:val="0"/>
              <w:marRight w:val="0"/>
              <w:marTop w:val="0"/>
              <w:marBottom w:val="0"/>
              <w:divBdr>
                <w:top w:val="none" w:sz="0" w:space="0" w:color="auto"/>
                <w:left w:val="none" w:sz="0" w:space="0" w:color="auto"/>
                <w:bottom w:val="none" w:sz="0" w:space="0" w:color="auto"/>
                <w:right w:val="none" w:sz="0" w:space="0" w:color="auto"/>
              </w:divBdr>
              <w:divsChild>
                <w:div w:id="652224049">
                  <w:marLeft w:val="0"/>
                  <w:marRight w:val="0"/>
                  <w:marTop w:val="0"/>
                  <w:marBottom w:val="0"/>
                  <w:divBdr>
                    <w:top w:val="none" w:sz="0" w:space="0" w:color="auto"/>
                    <w:left w:val="none" w:sz="0" w:space="0" w:color="auto"/>
                    <w:bottom w:val="none" w:sz="0" w:space="0" w:color="auto"/>
                    <w:right w:val="none" w:sz="0" w:space="0" w:color="auto"/>
                  </w:divBdr>
                </w:div>
                <w:div w:id="1090345538">
                  <w:marLeft w:val="0"/>
                  <w:marRight w:val="0"/>
                  <w:marTop w:val="0"/>
                  <w:marBottom w:val="0"/>
                  <w:divBdr>
                    <w:top w:val="none" w:sz="0" w:space="0" w:color="auto"/>
                    <w:left w:val="none" w:sz="0" w:space="0" w:color="auto"/>
                    <w:bottom w:val="none" w:sz="0" w:space="0" w:color="auto"/>
                    <w:right w:val="none" w:sz="0" w:space="0" w:color="auto"/>
                  </w:divBdr>
                </w:div>
                <w:div w:id="738787841">
                  <w:marLeft w:val="0"/>
                  <w:marRight w:val="0"/>
                  <w:marTop w:val="0"/>
                  <w:marBottom w:val="0"/>
                  <w:divBdr>
                    <w:top w:val="none" w:sz="0" w:space="0" w:color="auto"/>
                    <w:left w:val="none" w:sz="0" w:space="0" w:color="auto"/>
                    <w:bottom w:val="none" w:sz="0" w:space="0" w:color="auto"/>
                    <w:right w:val="none" w:sz="0" w:space="0" w:color="auto"/>
                  </w:divBdr>
                </w:div>
                <w:div w:id="2079668962">
                  <w:marLeft w:val="0"/>
                  <w:marRight w:val="0"/>
                  <w:marTop w:val="0"/>
                  <w:marBottom w:val="0"/>
                  <w:divBdr>
                    <w:top w:val="none" w:sz="0" w:space="0" w:color="auto"/>
                    <w:left w:val="none" w:sz="0" w:space="0" w:color="auto"/>
                    <w:bottom w:val="none" w:sz="0" w:space="0" w:color="auto"/>
                    <w:right w:val="none" w:sz="0" w:space="0" w:color="auto"/>
                  </w:divBdr>
                </w:div>
                <w:div w:id="330453640">
                  <w:marLeft w:val="0"/>
                  <w:marRight w:val="0"/>
                  <w:marTop w:val="0"/>
                  <w:marBottom w:val="0"/>
                  <w:divBdr>
                    <w:top w:val="none" w:sz="0" w:space="0" w:color="auto"/>
                    <w:left w:val="none" w:sz="0" w:space="0" w:color="auto"/>
                    <w:bottom w:val="none" w:sz="0" w:space="0" w:color="auto"/>
                    <w:right w:val="none" w:sz="0" w:space="0" w:color="auto"/>
                  </w:divBdr>
                </w:div>
                <w:div w:id="1021004930">
                  <w:marLeft w:val="0"/>
                  <w:marRight w:val="0"/>
                  <w:marTop w:val="0"/>
                  <w:marBottom w:val="0"/>
                  <w:divBdr>
                    <w:top w:val="none" w:sz="0" w:space="0" w:color="auto"/>
                    <w:left w:val="none" w:sz="0" w:space="0" w:color="auto"/>
                    <w:bottom w:val="none" w:sz="0" w:space="0" w:color="auto"/>
                    <w:right w:val="none" w:sz="0" w:space="0" w:color="auto"/>
                  </w:divBdr>
                </w:div>
                <w:div w:id="1142120505">
                  <w:marLeft w:val="0"/>
                  <w:marRight w:val="0"/>
                  <w:marTop w:val="0"/>
                  <w:marBottom w:val="0"/>
                  <w:divBdr>
                    <w:top w:val="none" w:sz="0" w:space="0" w:color="auto"/>
                    <w:left w:val="none" w:sz="0" w:space="0" w:color="auto"/>
                    <w:bottom w:val="none" w:sz="0" w:space="0" w:color="auto"/>
                    <w:right w:val="none" w:sz="0" w:space="0" w:color="auto"/>
                  </w:divBdr>
                </w:div>
              </w:divsChild>
            </w:div>
            <w:div w:id="478425980">
              <w:marLeft w:val="0"/>
              <w:marRight w:val="0"/>
              <w:marTop w:val="0"/>
              <w:marBottom w:val="0"/>
              <w:divBdr>
                <w:top w:val="none" w:sz="0" w:space="0" w:color="auto"/>
                <w:left w:val="none" w:sz="0" w:space="0" w:color="auto"/>
                <w:bottom w:val="none" w:sz="0" w:space="0" w:color="auto"/>
                <w:right w:val="none" w:sz="0" w:space="0" w:color="auto"/>
              </w:divBdr>
            </w:div>
            <w:div w:id="778722343">
              <w:marLeft w:val="0"/>
              <w:marRight w:val="0"/>
              <w:marTop w:val="0"/>
              <w:marBottom w:val="0"/>
              <w:divBdr>
                <w:top w:val="none" w:sz="0" w:space="0" w:color="auto"/>
                <w:left w:val="none" w:sz="0" w:space="0" w:color="auto"/>
                <w:bottom w:val="none" w:sz="0" w:space="0" w:color="auto"/>
                <w:right w:val="none" w:sz="0" w:space="0" w:color="auto"/>
              </w:divBdr>
            </w:div>
            <w:div w:id="1548640421">
              <w:marLeft w:val="0"/>
              <w:marRight w:val="0"/>
              <w:marTop w:val="0"/>
              <w:marBottom w:val="0"/>
              <w:divBdr>
                <w:top w:val="none" w:sz="0" w:space="0" w:color="auto"/>
                <w:left w:val="none" w:sz="0" w:space="0" w:color="auto"/>
                <w:bottom w:val="none" w:sz="0" w:space="0" w:color="auto"/>
                <w:right w:val="none" w:sz="0" w:space="0" w:color="auto"/>
              </w:divBdr>
            </w:div>
          </w:divsChild>
        </w:div>
        <w:div w:id="1335762333">
          <w:marLeft w:val="0"/>
          <w:marRight w:val="0"/>
          <w:marTop w:val="0"/>
          <w:marBottom w:val="0"/>
          <w:divBdr>
            <w:top w:val="none" w:sz="0" w:space="0" w:color="auto"/>
            <w:left w:val="none" w:sz="0" w:space="0" w:color="auto"/>
            <w:bottom w:val="none" w:sz="0" w:space="0" w:color="auto"/>
            <w:right w:val="none" w:sz="0" w:space="0" w:color="auto"/>
          </w:divBdr>
          <w:divsChild>
            <w:div w:id="595940485">
              <w:marLeft w:val="0"/>
              <w:marRight w:val="0"/>
              <w:marTop w:val="0"/>
              <w:marBottom w:val="0"/>
              <w:divBdr>
                <w:top w:val="none" w:sz="0" w:space="0" w:color="auto"/>
                <w:left w:val="none" w:sz="0" w:space="0" w:color="auto"/>
                <w:bottom w:val="none" w:sz="0" w:space="0" w:color="auto"/>
                <w:right w:val="none" w:sz="0" w:space="0" w:color="auto"/>
              </w:divBdr>
              <w:divsChild>
                <w:div w:id="45375821">
                  <w:marLeft w:val="0"/>
                  <w:marRight w:val="0"/>
                  <w:marTop w:val="0"/>
                  <w:marBottom w:val="0"/>
                  <w:divBdr>
                    <w:top w:val="none" w:sz="0" w:space="0" w:color="auto"/>
                    <w:left w:val="none" w:sz="0" w:space="0" w:color="auto"/>
                    <w:bottom w:val="none" w:sz="0" w:space="0" w:color="auto"/>
                    <w:right w:val="none" w:sz="0" w:space="0" w:color="auto"/>
                  </w:divBdr>
                </w:div>
                <w:div w:id="1614173290">
                  <w:marLeft w:val="0"/>
                  <w:marRight w:val="0"/>
                  <w:marTop w:val="0"/>
                  <w:marBottom w:val="0"/>
                  <w:divBdr>
                    <w:top w:val="none" w:sz="0" w:space="0" w:color="auto"/>
                    <w:left w:val="none" w:sz="0" w:space="0" w:color="auto"/>
                    <w:bottom w:val="none" w:sz="0" w:space="0" w:color="auto"/>
                    <w:right w:val="none" w:sz="0" w:space="0" w:color="auto"/>
                  </w:divBdr>
                </w:div>
                <w:div w:id="2081319835">
                  <w:marLeft w:val="0"/>
                  <w:marRight w:val="0"/>
                  <w:marTop w:val="0"/>
                  <w:marBottom w:val="0"/>
                  <w:divBdr>
                    <w:top w:val="none" w:sz="0" w:space="0" w:color="auto"/>
                    <w:left w:val="none" w:sz="0" w:space="0" w:color="auto"/>
                    <w:bottom w:val="none" w:sz="0" w:space="0" w:color="auto"/>
                    <w:right w:val="none" w:sz="0" w:space="0" w:color="auto"/>
                  </w:divBdr>
                </w:div>
                <w:div w:id="1335063223">
                  <w:marLeft w:val="0"/>
                  <w:marRight w:val="0"/>
                  <w:marTop w:val="0"/>
                  <w:marBottom w:val="0"/>
                  <w:divBdr>
                    <w:top w:val="none" w:sz="0" w:space="0" w:color="auto"/>
                    <w:left w:val="none" w:sz="0" w:space="0" w:color="auto"/>
                    <w:bottom w:val="none" w:sz="0" w:space="0" w:color="auto"/>
                    <w:right w:val="none" w:sz="0" w:space="0" w:color="auto"/>
                  </w:divBdr>
                </w:div>
                <w:div w:id="1928687749">
                  <w:marLeft w:val="0"/>
                  <w:marRight w:val="0"/>
                  <w:marTop w:val="0"/>
                  <w:marBottom w:val="0"/>
                  <w:divBdr>
                    <w:top w:val="none" w:sz="0" w:space="0" w:color="auto"/>
                    <w:left w:val="none" w:sz="0" w:space="0" w:color="auto"/>
                    <w:bottom w:val="none" w:sz="0" w:space="0" w:color="auto"/>
                    <w:right w:val="none" w:sz="0" w:space="0" w:color="auto"/>
                  </w:divBdr>
                </w:div>
                <w:div w:id="1051995846">
                  <w:marLeft w:val="0"/>
                  <w:marRight w:val="0"/>
                  <w:marTop w:val="0"/>
                  <w:marBottom w:val="0"/>
                  <w:divBdr>
                    <w:top w:val="none" w:sz="0" w:space="0" w:color="auto"/>
                    <w:left w:val="none" w:sz="0" w:space="0" w:color="auto"/>
                    <w:bottom w:val="none" w:sz="0" w:space="0" w:color="auto"/>
                    <w:right w:val="none" w:sz="0" w:space="0" w:color="auto"/>
                  </w:divBdr>
                </w:div>
                <w:div w:id="1767773955">
                  <w:marLeft w:val="0"/>
                  <w:marRight w:val="0"/>
                  <w:marTop w:val="0"/>
                  <w:marBottom w:val="0"/>
                  <w:divBdr>
                    <w:top w:val="none" w:sz="0" w:space="0" w:color="auto"/>
                    <w:left w:val="none" w:sz="0" w:space="0" w:color="auto"/>
                    <w:bottom w:val="none" w:sz="0" w:space="0" w:color="auto"/>
                    <w:right w:val="none" w:sz="0" w:space="0" w:color="auto"/>
                  </w:divBdr>
                </w:div>
                <w:div w:id="1470709885">
                  <w:marLeft w:val="0"/>
                  <w:marRight w:val="0"/>
                  <w:marTop w:val="0"/>
                  <w:marBottom w:val="0"/>
                  <w:divBdr>
                    <w:top w:val="none" w:sz="0" w:space="0" w:color="auto"/>
                    <w:left w:val="none" w:sz="0" w:space="0" w:color="auto"/>
                    <w:bottom w:val="none" w:sz="0" w:space="0" w:color="auto"/>
                    <w:right w:val="none" w:sz="0" w:space="0" w:color="auto"/>
                  </w:divBdr>
                </w:div>
              </w:divsChild>
            </w:div>
            <w:div w:id="114105916">
              <w:marLeft w:val="0"/>
              <w:marRight w:val="0"/>
              <w:marTop w:val="0"/>
              <w:marBottom w:val="0"/>
              <w:divBdr>
                <w:top w:val="none" w:sz="0" w:space="0" w:color="auto"/>
                <w:left w:val="none" w:sz="0" w:space="0" w:color="auto"/>
                <w:bottom w:val="none" w:sz="0" w:space="0" w:color="auto"/>
                <w:right w:val="none" w:sz="0" w:space="0" w:color="auto"/>
              </w:divBdr>
            </w:div>
            <w:div w:id="1867016208">
              <w:marLeft w:val="0"/>
              <w:marRight w:val="0"/>
              <w:marTop w:val="0"/>
              <w:marBottom w:val="0"/>
              <w:divBdr>
                <w:top w:val="none" w:sz="0" w:space="0" w:color="auto"/>
                <w:left w:val="none" w:sz="0" w:space="0" w:color="auto"/>
                <w:bottom w:val="none" w:sz="0" w:space="0" w:color="auto"/>
                <w:right w:val="none" w:sz="0" w:space="0" w:color="auto"/>
              </w:divBdr>
            </w:div>
          </w:divsChild>
        </w:div>
        <w:div w:id="2074348991">
          <w:marLeft w:val="0"/>
          <w:marRight w:val="0"/>
          <w:marTop w:val="0"/>
          <w:marBottom w:val="0"/>
          <w:divBdr>
            <w:top w:val="none" w:sz="0" w:space="0" w:color="auto"/>
            <w:left w:val="none" w:sz="0" w:space="0" w:color="auto"/>
            <w:bottom w:val="none" w:sz="0" w:space="0" w:color="auto"/>
            <w:right w:val="none" w:sz="0" w:space="0" w:color="auto"/>
          </w:divBdr>
          <w:divsChild>
            <w:div w:id="774250842">
              <w:marLeft w:val="0"/>
              <w:marRight w:val="0"/>
              <w:marTop w:val="0"/>
              <w:marBottom w:val="0"/>
              <w:divBdr>
                <w:top w:val="none" w:sz="0" w:space="0" w:color="auto"/>
                <w:left w:val="none" w:sz="0" w:space="0" w:color="auto"/>
                <w:bottom w:val="none" w:sz="0" w:space="0" w:color="auto"/>
                <w:right w:val="none" w:sz="0" w:space="0" w:color="auto"/>
              </w:divBdr>
            </w:div>
            <w:div w:id="2025935100">
              <w:marLeft w:val="0"/>
              <w:marRight w:val="0"/>
              <w:marTop w:val="0"/>
              <w:marBottom w:val="0"/>
              <w:divBdr>
                <w:top w:val="none" w:sz="0" w:space="0" w:color="auto"/>
                <w:left w:val="none" w:sz="0" w:space="0" w:color="auto"/>
                <w:bottom w:val="none" w:sz="0" w:space="0" w:color="auto"/>
                <w:right w:val="none" w:sz="0" w:space="0" w:color="auto"/>
              </w:divBdr>
              <w:divsChild>
                <w:div w:id="386993479">
                  <w:marLeft w:val="0"/>
                  <w:marRight w:val="0"/>
                  <w:marTop w:val="0"/>
                  <w:marBottom w:val="0"/>
                  <w:divBdr>
                    <w:top w:val="none" w:sz="0" w:space="0" w:color="auto"/>
                    <w:left w:val="none" w:sz="0" w:space="0" w:color="auto"/>
                    <w:bottom w:val="none" w:sz="0" w:space="0" w:color="auto"/>
                    <w:right w:val="none" w:sz="0" w:space="0" w:color="auto"/>
                  </w:divBdr>
                </w:div>
                <w:div w:id="1768892222">
                  <w:marLeft w:val="0"/>
                  <w:marRight w:val="0"/>
                  <w:marTop w:val="0"/>
                  <w:marBottom w:val="0"/>
                  <w:divBdr>
                    <w:top w:val="none" w:sz="0" w:space="0" w:color="auto"/>
                    <w:left w:val="none" w:sz="0" w:space="0" w:color="auto"/>
                    <w:bottom w:val="none" w:sz="0" w:space="0" w:color="auto"/>
                    <w:right w:val="none" w:sz="0" w:space="0" w:color="auto"/>
                  </w:divBdr>
                </w:div>
                <w:div w:id="413942480">
                  <w:marLeft w:val="0"/>
                  <w:marRight w:val="0"/>
                  <w:marTop w:val="0"/>
                  <w:marBottom w:val="0"/>
                  <w:divBdr>
                    <w:top w:val="none" w:sz="0" w:space="0" w:color="auto"/>
                    <w:left w:val="none" w:sz="0" w:space="0" w:color="auto"/>
                    <w:bottom w:val="none" w:sz="0" w:space="0" w:color="auto"/>
                    <w:right w:val="none" w:sz="0" w:space="0" w:color="auto"/>
                  </w:divBdr>
                </w:div>
                <w:div w:id="1095246694">
                  <w:marLeft w:val="0"/>
                  <w:marRight w:val="0"/>
                  <w:marTop w:val="0"/>
                  <w:marBottom w:val="0"/>
                  <w:divBdr>
                    <w:top w:val="none" w:sz="0" w:space="0" w:color="auto"/>
                    <w:left w:val="none" w:sz="0" w:space="0" w:color="auto"/>
                    <w:bottom w:val="none" w:sz="0" w:space="0" w:color="auto"/>
                    <w:right w:val="none" w:sz="0" w:space="0" w:color="auto"/>
                  </w:divBdr>
                </w:div>
                <w:div w:id="438257021">
                  <w:marLeft w:val="0"/>
                  <w:marRight w:val="0"/>
                  <w:marTop w:val="0"/>
                  <w:marBottom w:val="0"/>
                  <w:divBdr>
                    <w:top w:val="none" w:sz="0" w:space="0" w:color="auto"/>
                    <w:left w:val="none" w:sz="0" w:space="0" w:color="auto"/>
                    <w:bottom w:val="none" w:sz="0" w:space="0" w:color="auto"/>
                    <w:right w:val="none" w:sz="0" w:space="0" w:color="auto"/>
                  </w:divBdr>
                </w:div>
              </w:divsChild>
            </w:div>
            <w:div w:id="1784767244">
              <w:marLeft w:val="0"/>
              <w:marRight w:val="0"/>
              <w:marTop w:val="0"/>
              <w:marBottom w:val="0"/>
              <w:divBdr>
                <w:top w:val="none" w:sz="0" w:space="0" w:color="auto"/>
                <w:left w:val="none" w:sz="0" w:space="0" w:color="auto"/>
                <w:bottom w:val="none" w:sz="0" w:space="0" w:color="auto"/>
                <w:right w:val="none" w:sz="0" w:space="0" w:color="auto"/>
              </w:divBdr>
            </w:div>
            <w:div w:id="1554463540">
              <w:marLeft w:val="0"/>
              <w:marRight w:val="0"/>
              <w:marTop w:val="0"/>
              <w:marBottom w:val="0"/>
              <w:divBdr>
                <w:top w:val="none" w:sz="0" w:space="0" w:color="auto"/>
                <w:left w:val="none" w:sz="0" w:space="0" w:color="auto"/>
                <w:bottom w:val="none" w:sz="0" w:space="0" w:color="auto"/>
                <w:right w:val="none" w:sz="0" w:space="0" w:color="auto"/>
              </w:divBdr>
            </w:div>
            <w:div w:id="1434284030">
              <w:marLeft w:val="0"/>
              <w:marRight w:val="0"/>
              <w:marTop w:val="0"/>
              <w:marBottom w:val="0"/>
              <w:divBdr>
                <w:top w:val="none" w:sz="0" w:space="0" w:color="auto"/>
                <w:left w:val="none" w:sz="0" w:space="0" w:color="auto"/>
                <w:bottom w:val="none" w:sz="0" w:space="0" w:color="auto"/>
                <w:right w:val="none" w:sz="0" w:space="0" w:color="auto"/>
              </w:divBdr>
            </w:div>
          </w:divsChild>
        </w:div>
        <w:div w:id="1213809248">
          <w:marLeft w:val="0"/>
          <w:marRight w:val="0"/>
          <w:marTop w:val="0"/>
          <w:marBottom w:val="0"/>
          <w:divBdr>
            <w:top w:val="none" w:sz="0" w:space="0" w:color="auto"/>
            <w:left w:val="none" w:sz="0" w:space="0" w:color="auto"/>
            <w:bottom w:val="none" w:sz="0" w:space="0" w:color="auto"/>
            <w:right w:val="none" w:sz="0" w:space="0" w:color="auto"/>
          </w:divBdr>
          <w:divsChild>
            <w:div w:id="1587305183">
              <w:marLeft w:val="0"/>
              <w:marRight w:val="0"/>
              <w:marTop w:val="0"/>
              <w:marBottom w:val="0"/>
              <w:divBdr>
                <w:top w:val="none" w:sz="0" w:space="0" w:color="auto"/>
                <w:left w:val="none" w:sz="0" w:space="0" w:color="auto"/>
                <w:bottom w:val="none" w:sz="0" w:space="0" w:color="auto"/>
                <w:right w:val="none" w:sz="0" w:space="0" w:color="auto"/>
              </w:divBdr>
            </w:div>
            <w:div w:id="1132820920">
              <w:marLeft w:val="0"/>
              <w:marRight w:val="0"/>
              <w:marTop w:val="0"/>
              <w:marBottom w:val="0"/>
              <w:divBdr>
                <w:top w:val="none" w:sz="0" w:space="0" w:color="auto"/>
                <w:left w:val="none" w:sz="0" w:space="0" w:color="auto"/>
                <w:bottom w:val="none" w:sz="0" w:space="0" w:color="auto"/>
                <w:right w:val="none" w:sz="0" w:space="0" w:color="auto"/>
              </w:divBdr>
            </w:div>
            <w:div w:id="523397286">
              <w:marLeft w:val="0"/>
              <w:marRight w:val="0"/>
              <w:marTop w:val="0"/>
              <w:marBottom w:val="0"/>
              <w:divBdr>
                <w:top w:val="none" w:sz="0" w:space="0" w:color="auto"/>
                <w:left w:val="none" w:sz="0" w:space="0" w:color="auto"/>
                <w:bottom w:val="none" w:sz="0" w:space="0" w:color="auto"/>
                <w:right w:val="none" w:sz="0" w:space="0" w:color="auto"/>
              </w:divBdr>
              <w:divsChild>
                <w:div w:id="667758765">
                  <w:marLeft w:val="0"/>
                  <w:marRight w:val="0"/>
                  <w:marTop w:val="0"/>
                  <w:marBottom w:val="0"/>
                  <w:divBdr>
                    <w:top w:val="none" w:sz="0" w:space="0" w:color="auto"/>
                    <w:left w:val="none" w:sz="0" w:space="0" w:color="auto"/>
                    <w:bottom w:val="none" w:sz="0" w:space="0" w:color="auto"/>
                    <w:right w:val="none" w:sz="0" w:space="0" w:color="auto"/>
                  </w:divBdr>
                </w:div>
                <w:div w:id="29261598">
                  <w:marLeft w:val="0"/>
                  <w:marRight w:val="0"/>
                  <w:marTop w:val="0"/>
                  <w:marBottom w:val="0"/>
                  <w:divBdr>
                    <w:top w:val="none" w:sz="0" w:space="0" w:color="auto"/>
                    <w:left w:val="none" w:sz="0" w:space="0" w:color="auto"/>
                    <w:bottom w:val="none" w:sz="0" w:space="0" w:color="auto"/>
                    <w:right w:val="none" w:sz="0" w:space="0" w:color="auto"/>
                  </w:divBdr>
                </w:div>
                <w:div w:id="1246379155">
                  <w:marLeft w:val="0"/>
                  <w:marRight w:val="0"/>
                  <w:marTop w:val="0"/>
                  <w:marBottom w:val="0"/>
                  <w:divBdr>
                    <w:top w:val="none" w:sz="0" w:space="0" w:color="auto"/>
                    <w:left w:val="none" w:sz="0" w:space="0" w:color="auto"/>
                    <w:bottom w:val="none" w:sz="0" w:space="0" w:color="auto"/>
                    <w:right w:val="none" w:sz="0" w:space="0" w:color="auto"/>
                  </w:divBdr>
                </w:div>
                <w:div w:id="1998219836">
                  <w:marLeft w:val="0"/>
                  <w:marRight w:val="0"/>
                  <w:marTop w:val="0"/>
                  <w:marBottom w:val="0"/>
                  <w:divBdr>
                    <w:top w:val="none" w:sz="0" w:space="0" w:color="auto"/>
                    <w:left w:val="none" w:sz="0" w:space="0" w:color="auto"/>
                    <w:bottom w:val="none" w:sz="0" w:space="0" w:color="auto"/>
                    <w:right w:val="none" w:sz="0" w:space="0" w:color="auto"/>
                  </w:divBdr>
                </w:div>
                <w:div w:id="470638871">
                  <w:marLeft w:val="0"/>
                  <w:marRight w:val="0"/>
                  <w:marTop w:val="0"/>
                  <w:marBottom w:val="0"/>
                  <w:divBdr>
                    <w:top w:val="none" w:sz="0" w:space="0" w:color="auto"/>
                    <w:left w:val="none" w:sz="0" w:space="0" w:color="auto"/>
                    <w:bottom w:val="none" w:sz="0" w:space="0" w:color="auto"/>
                    <w:right w:val="none" w:sz="0" w:space="0" w:color="auto"/>
                  </w:divBdr>
                </w:div>
                <w:div w:id="1722825656">
                  <w:marLeft w:val="0"/>
                  <w:marRight w:val="0"/>
                  <w:marTop w:val="0"/>
                  <w:marBottom w:val="0"/>
                  <w:divBdr>
                    <w:top w:val="none" w:sz="0" w:space="0" w:color="auto"/>
                    <w:left w:val="none" w:sz="0" w:space="0" w:color="auto"/>
                    <w:bottom w:val="none" w:sz="0" w:space="0" w:color="auto"/>
                    <w:right w:val="none" w:sz="0" w:space="0" w:color="auto"/>
                  </w:divBdr>
                </w:div>
                <w:div w:id="725681340">
                  <w:marLeft w:val="0"/>
                  <w:marRight w:val="0"/>
                  <w:marTop w:val="0"/>
                  <w:marBottom w:val="0"/>
                  <w:divBdr>
                    <w:top w:val="none" w:sz="0" w:space="0" w:color="auto"/>
                    <w:left w:val="none" w:sz="0" w:space="0" w:color="auto"/>
                    <w:bottom w:val="none" w:sz="0" w:space="0" w:color="auto"/>
                    <w:right w:val="none" w:sz="0" w:space="0" w:color="auto"/>
                  </w:divBdr>
                </w:div>
              </w:divsChild>
            </w:div>
            <w:div w:id="1163278281">
              <w:marLeft w:val="0"/>
              <w:marRight w:val="0"/>
              <w:marTop w:val="0"/>
              <w:marBottom w:val="0"/>
              <w:divBdr>
                <w:top w:val="none" w:sz="0" w:space="0" w:color="auto"/>
                <w:left w:val="none" w:sz="0" w:space="0" w:color="auto"/>
                <w:bottom w:val="none" w:sz="0" w:space="0" w:color="auto"/>
                <w:right w:val="none" w:sz="0" w:space="0" w:color="auto"/>
              </w:divBdr>
            </w:div>
            <w:div w:id="1026442195">
              <w:marLeft w:val="0"/>
              <w:marRight w:val="0"/>
              <w:marTop w:val="0"/>
              <w:marBottom w:val="0"/>
              <w:divBdr>
                <w:top w:val="none" w:sz="0" w:space="0" w:color="auto"/>
                <w:left w:val="none" w:sz="0" w:space="0" w:color="auto"/>
                <w:bottom w:val="none" w:sz="0" w:space="0" w:color="auto"/>
                <w:right w:val="none" w:sz="0" w:space="0" w:color="auto"/>
              </w:divBdr>
            </w:div>
            <w:div w:id="588468223">
              <w:marLeft w:val="0"/>
              <w:marRight w:val="0"/>
              <w:marTop w:val="0"/>
              <w:marBottom w:val="0"/>
              <w:divBdr>
                <w:top w:val="none" w:sz="0" w:space="0" w:color="auto"/>
                <w:left w:val="none" w:sz="0" w:space="0" w:color="auto"/>
                <w:bottom w:val="none" w:sz="0" w:space="0" w:color="auto"/>
                <w:right w:val="none" w:sz="0" w:space="0" w:color="auto"/>
              </w:divBdr>
            </w:div>
            <w:div w:id="458495949">
              <w:marLeft w:val="0"/>
              <w:marRight w:val="0"/>
              <w:marTop w:val="0"/>
              <w:marBottom w:val="0"/>
              <w:divBdr>
                <w:top w:val="none" w:sz="0" w:space="0" w:color="auto"/>
                <w:left w:val="none" w:sz="0" w:space="0" w:color="auto"/>
                <w:bottom w:val="none" w:sz="0" w:space="0" w:color="auto"/>
                <w:right w:val="none" w:sz="0" w:space="0" w:color="auto"/>
              </w:divBdr>
            </w:div>
            <w:div w:id="425733764">
              <w:marLeft w:val="0"/>
              <w:marRight w:val="0"/>
              <w:marTop w:val="0"/>
              <w:marBottom w:val="0"/>
              <w:divBdr>
                <w:top w:val="none" w:sz="0" w:space="0" w:color="auto"/>
                <w:left w:val="none" w:sz="0" w:space="0" w:color="auto"/>
                <w:bottom w:val="none" w:sz="0" w:space="0" w:color="auto"/>
                <w:right w:val="none" w:sz="0" w:space="0" w:color="auto"/>
              </w:divBdr>
            </w:div>
            <w:div w:id="39978649">
              <w:marLeft w:val="0"/>
              <w:marRight w:val="0"/>
              <w:marTop w:val="0"/>
              <w:marBottom w:val="0"/>
              <w:divBdr>
                <w:top w:val="none" w:sz="0" w:space="0" w:color="auto"/>
                <w:left w:val="none" w:sz="0" w:space="0" w:color="auto"/>
                <w:bottom w:val="none" w:sz="0" w:space="0" w:color="auto"/>
                <w:right w:val="none" w:sz="0" w:space="0" w:color="auto"/>
              </w:divBdr>
            </w:div>
            <w:div w:id="925726618">
              <w:marLeft w:val="0"/>
              <w:marRight w:val="0"/>
              <w:marTop w:val="0"/>
              <w:marBottom w:val="0"/>
              <w:divBdr>
                <w:top w:val="none" w:sz="0" w:space="0" w:color="auto"/>
                <w:left w:val="none" w:sz="0" w:space="0" w:color="auto"/>
                <w:bottom w:val="none" w:sz="0" w:space="0" w:color="auto"/>
                <w:right w:val="none" w:sz="0" w:space="0" w:color="auto"/>
              </w:divBdr>
            </w:div>
            <w:div w:id="1910534697">
              <w:marLeft w:val="0"/>
              <w:marRight w:val="0"/>
              <w:marTop w:val="0"/>
              <w:marBottom w:val="0"/>
              <w:divBdr>
                <w:top w:val="none" w:sz="0" w:space="0" w:color="auto"/>
                <w:left w:val="none" w:sz="0" w:space="0" w:color="auto"/>
                <w:bottom w:val="none" w:sz="0" w:space="0" w:color="auto"/>
                <w:right w:val="none" w:sz="0" w:space="0" w:color="auto"/>
              </w:divBdr>
            </w:div>
            <w:div w:id="769855170">
              <w:marLeft w:val="0"/>
              <w:marRight w:val="0"/>
              <w:marTop w:val="0"/>
              <w:marBottom w:val="0"/>
              <w:divBdr>
                <w:top w:val="none" w:sz="0" w:space="0" w:color="auto"/>
                <w:left w:val="none" w:sz="0" w:space="0" w:color="auto"/>
                <w:bottom w:val="none" w:sz="0" w:space="0" w:color="auto"/>
                <w:right w:val="none" w:sz="0" w:space="0" w:color="auto"/>
              </w:divBdr>
            </w:div>
            <w:div w:id="1186406842">
              <w:marLeft w:val="0"/>
              <w:marRight w:val="0"/>
              <w:marTop w:val="0"/>
              <w:marBottom w:val="0"/>
              <w:divBdr>
                <w:top w:val="none" w:sz="0" w:space="0" w:color="auto"/>
                <w:left w:val="none" w:sz="0" w:space="0" w:color="auto"/>
                <w:bottom w:val="none" w:sz="0" w:space="0" w:color="auto"/>
                <w:right w:val="none" w:sz="0" w:space="0" w:color="auto"/>
              </w:divBdr>
            </w:div>
            <w:div w:id="1580404635">
              <w:marLeft w:val="0"/>
              <w:marRight w:val="0"/>
              <w:marTop w:val="0"/>
              <w:marBottom w:val="0"/>
              <w:divBdr>
                <w:top w:val="none" w:sz="0" w:space="0" w:color="auto"/>
                <w:left w:val="none" w:sz="0" w:space="0" w:color="auto"/>
                <w:bottom w:val="none" w:sz="0" w:space="0" w:color="auto"/>
                <w:right w:val="none" w:sz="0" w:space="0" w:color="auto"/>
              </w:divBdr>
            </w:div>
            <w:div w:id="1427845613">
              <w:marLeft w:val="0"/>
              <w:marRight w:val="0"/>
              <w:marTop w:val="0"/>
              <w:marBottom w:val="0"/>
              <w:divBdr>
                <w:top w:val="none" w:sz="0" w:space="0" w:color="auto"/>
                <w:left w:val="none" w:sz="0" w:space="0" w:color="auto"/>
                <w:bottom w:val="none" w:sz="0" w:space="0" w:color="auto"/>
                <w:right w:val="none" w:sz="0" w:space="0" w:color="auto"/>
              </w:divBdr>
              <w:divsChild>
                <w:div w:id="811482210">
                  <w:marLeft w:val="0"/>
                  <w:marRight w:val="0"/>
                  <w:marTop w:val="0"/>
                  <w:marBottom w:val="0"/>
                  <w:divBdr>
                    <w:top w:val="none" w:sz="0" w:space="0" w:color="auto"/>
                    <w:left w:val="none" w:sz="0" w:space="0" w:color="auto"/>
                    <w:bottom w:val="none" w:sz="0" w:space="0" w:color="auto"/>
                    <w:right w:val="none" w:sz="0" w:space="0" w:color="auto"/>
                  </w:divBdr>
                </w:div>
                <w:div w:id="430248289">
                  <w:marLeft w:val="0"/>
                  <w:marRight w:val="0"/>
                  <w:marTop w:val="0"/>
                  <w:marBottom w:val="0"/>
                  <w:divBdr>
                    <w:top w:val="none" w:sz="0" w:space="0" w:color="auto"/>
                    <w:left w:val="none" w:sz="0" w:space="0" w:color="auto"/>
                    <w:bottom w:val="none" w:sz="0" w:space="0" w:color="auto"/>
                    <w:right w:val="none" w:sz="0" w:space="0" w:color="auto"/>
                  </w:divBdr>
                </w:div>
                <w:div w:id="1430345068">
                  <w:marLeft w:val="0"/>
                  <w:marRight w:val="0"/>
                  <w:marTop w:val="0"/>
                  <w:marBottom w:val="0"/>
                  <w:divBdr>
                    <w:top w:val="none" w:sz="0" w:space="0" w:color="auto"/>
                    <w:left w:val="none" w:sz="0" w:space="0" w:color="auto"/>
                    <w:bottom w:val="none" w:sz="0" w:space="0" w:color="auto"/>
                    <w:right w:val="none" w:sz="0" w:space="0" w:color="auto"/>
                  </w:divBdr>
                </w:div>
                <w:div w:id="1114711695">
                  <w:marLeft w:val="0"/>
                  <w:marRight w:val="0"/>
                  <w:marTop w:val="0"/>
                  <w:marBottom w:val="0"/>
                  <w:divBdr>
                    <w:top w:val="none" w:sz="0" w:space="0" w:color="auto"/>
                    <w:left w:val="none" w:sz="0" w:space="0" w:color="auto"/>
                    <w:bottom w:val="none" w:sz="0" w:space="0" w:color="auto"/>
                    <w:right w:val="none" w:sz="0" w:space="0" w:color="auto"/>
                  </w:divBdr>
                </w:div>
                <w:div w:id="1612320378">
                  <w:marLeft w:val="0"/>
                  <w:marRight w:val="0"/>
                  <w:marTop w:val="0"/>
                  <w:marBottom w:val="0"/>
                  <w:divBdr>
                    <w:top w:val="none" w:sz="0" w:space="0" w:color="auto"/>
                    <w:left w:val="none" w:sz="0" w:space="0" w:color="auto"/>
                    <w:bottom w:val="none" w:sz="0" w:space="0" w:color="auto"/>
                    <w:right w:val="none" w:sz="0" w:space="0" w:color="auto"/>
                  </w:divBdr>
                </w:div>
                <w:div w:id="1778867673">
                  <w:marLeft w:val="0"/>
                  <w:marRight w:val="0"/>
                  <w:marTop w:val="0"/>
                  <w:marBottom w:val="0"/>
                  <w:divBdr>
                    <w:top w:val="none" w:sz="0" w:space="0" w:color="auto"/>
                    <w:left w:val="none" w:sz="0" w:space="0" w:color="auto"/>
                    <w:bottom w:val="none" w:sz="0" w:space="0" w:color="auto"/>
                    <w:right w:val="none" w:sz="0" w:space="0" w:color="auto"/>
                  </w:divBdr>
                </w:div>
                <w:div w:id="1982542495">
                  <w:marLeft w:val="0"/>
                  <w:marRight w:val="0"/>
                  <w:marTop w:val="0"/>
                  <w:marBottom w:val="0"/>
                  <w:divBdr>
                    <w:top w:val="none" w:sz="0" w:space="0" w:color="auto"/>
                    <w:left w:val="none" w:sz="0" w:space="0" w:color="auto"/>
                    <w:bottom w:val="none" w:sz="0" w:space="0" w:color="auto"/>
                    <w:right w:val="none" w:sz="0" w:space="0" w:color="auto"/>
                  </w:divBdr>
                </w:div>
                <w:div w:id="667681187">
                  <w:marLeft w:val="0"/>
                  <w:marRight w:val="0"/>
                  <w:marTop w:val="0"/>
                  <w:marBottom w:val="0"/>
                  <w:divBdr>
                    <w:top w:val="none" w:sz="0" w:space="0" w:color="auto"/>
                    <w:left w:val="none" w:sz="0" w:space="0" w:color="auto"/>
                    <w:bottom w:val="none" w:sz="0" w:space="0" w:color="auto"/>
                    <w:right w:val="none" w:sz="0" w:space="0" w:color="auto"/>
                  </w:divBdr>
                </w:div>
              </w:divsChild>
            </w:div>
            <w:div w:id="1709455466">
              <w:marLeft w:val="0"/>
              <w:marRight w:val="0"/>
              <w:marTop w:val="0"/>
              <w:marBottom w:val="0"/>
              <w:divBdr>
                <w:top w:val="none" w:sz="0" w:space="0" w:color="auto"/>
                <w:left w:val="none" w:sz="0" w:space="0" w:color="auto"/>
                <w:bottom w:val="none" w:sz="0" w:space="0" w:color="auto"/>
                <w:right w:val="none" w:sz="0" w:space="0" w:color="auto"/>
              </w:divBdr>
              <w:divsChild>
                <w:div w:id="1597441800">
                  <w:marLeft w:val="0"/>
                  <w:marRight w:val="0"/>
                  <w:marTop w:val="0"/>
                  <w:marBottom w:val="0"/>
                  <w:divBdr>
                    <w:top w:val="none" w:sz="0" w:space="0" w:color="auto"/>
                    <w:left w:val="none" w:sz="0" w:space="0" w:color="auto"/>
                    <w:bottom w:val="none" w:sz="0" w:space="0" w:color="auto"/>
                    <w:right w:val="none" w:sz="0" w:space="0" w:color="auto"/>
                  </w:divBdr>
                </w:div>
                <w:div w:id="1218125225">
                  <w:marLeft w:val="0"/>
                  <w:marRight w:val="0"/>
                  <w:marTop w:val="0"/>
                  <w:marBottom w:val="0"/>
                  <w:divBdr>
                    <w:top w:val="none" w:sz="0" w:space="0" w:color="auto"/>
                    <w:left w:val="none" w:sz="0" w:space="0" w:color="auto"/>
                    <w:bottom w:val="none" w:sz="0" w:space="0" w:color="auto"/>
                    <w:right w:val="none" w:sz="0" w:space="0" w:color="auto"/>
                  </w:divBdr>
                </w:div>
                <w:div w:id="2036730319">
                  <w:marLeft w:val="0"/>
                  <w:marRight w:val="0"/>
                  <w:marTop w:val="0"/>
                  <w:marBottom w:val="0"/>
                  <w:divBdr>
                    <w:top w:val="none" w:sz="0" w:space="0" w:color="auto"/>
                    <w:left w:val="none" w:sz="0" w:space="0" w:color="auto"/>
                    <w:bottom w:val="none" w:sz="0" w:space="0" w:color="auto"/>
                    <w:right w:val="none" w:sz="0" w:space="0" w:color="auto"/>
                  </w:divBdr>
                </w:div>
                <w:div w:id="1730153950">
                  <w:marLeft w:val="0"/>
                  <w:marRight w:val="0"/>
                  <w:marTop w:val="0"/>
                  <w:marBottom w:val="0"/>
                  <w:divBdr>
                    <w:top w:val="none" w:sz="0" w:space="0" w:color="auto"/>
                    <w:left w:val="none" w:sz="0" w:space="0" w:color="auto"/>
                    <w:bottom w:val="none" w:sz="0" w:space="0" w:color="auto"/>
                    <w:right w:val="none" w:sz="0" w:space="0" w:color="auto"/>
                  </w:divBdr>
                </w:div>
                <w:div w:id="206600997">
                  <w:marLeft w:val="0"/>
                  <w:marRight w:val="0"/>
                  <w:marTop w:val="0"/>
                  <w:marBottom w:val="0"/>
                  <w:divBdr>
                    <w:top w:val="none" w:sz="0" w:space="0" w:color="auto"/>
                    <w:left w:val="none" w:sz="0" w:space="0" w:color="auto"/>
                    <w:bottom w:val="none" w:sz="0" w:space="0" w:color="auto"/>
                    <w:right w:val="none" w:sz="0" w:space="0" w:color="auto"/>
                  </w:divBdr>
                </w:div>
              </w:divsChild>
            </w:div>
            <w:div w:id="1233545651">
              <w:marLeft w:val="0"/>
              <w:marRight w:val="0"/>
              <w:marTop w:val="0"/>
              <w:marBottom w:val="0"/>
              <w:divBdr>
                <w:top w:val="none" w:sz="0" w:space="0" w:color="auto"/>
                <w:left w:val="none" w:sz="0" w:space="0" w:color="auto"/>
                <w:bottom w:val="none" w:sz="0" w:space="0" w:color="auto"/>
                <w:right w:val="none" w:sz="0" w:space="0" w:color="auto"/>
              </w:divBdr>
            </w:div>
            <w:div w:id="253394642">
              <w:marLeft w:val="0"/>
              <w:marRight w:val="0"/>
              <w:marTop w:val="0"/>
              <w:marBottom w:val="0"/>
              <w:divBdr>
                <w:top w:val="none" w:sz="0" w:space="0" w:color="auto"/>
                <w:left w:val="none" w:sz="0" w:space="0" w:color="auto"/>
                <w:bottom w:val="none" w:sz="0" w:space="0" w:color="auto"/>
                <w:right w:val="none" w:sz="0" w:space="0" w:color="auto"/>
              </w:divBdr>
            </w:div>
            <w:div w:id="2008243288">
              <w:marLeft w:val="0"/>
              <w:marRight w:val="0"/>
              <w:marTop w:val="0"/>
              <w:marBottom w:val="0"/>
              <w:divBdr>
                <w:top w:val="none" w:sz="0" w:space="0" w:color="auto"/>
                <w:left w:val="none" w:sz="0" w:space="0" w:color="auto"/>
                <w:bottom w:val="none" w:sz="0" w:space="0" w:color="auto"/>
                <w:right w:val="none" w:sz="0" w:space="0" w:color="auto"/>
              </w:divBdr>
            </w:div>
            <w:div w:id="1081216086">
              <w:marLeft w:val="0"/>
              <w:marRight w:val="0"/>
              <w:marTop w:val="0"/>
              <w:marBottom w:val="0"/>
              <w:divBdr>
                <w:top w:val="none" w:sz="0" w:space="0" w:color="auto"/>
                <w:left w:val="none" w:sz="0" w:space="0" w:color="auto"/>
                <w:bottom w:val="none" w:sz="0" w:space="0" w:color="auto"/>
                <w:right w:val="none" w:sz="0" w:space="0" w:color="auto"/>
              </w:divBdr>
            </w:div>
          </w:divsChild>
        </w:div>
        <w:div w:id="1670208983">
          <w:marLeft w:val="0"/>
          <w:marRight w:val="0"/>
          <w:marTop w:val="0"/>
          <w:marBottom w:val="0"/>
          <w:divBdr>
            <w:top w:val="none" w:sz="0" w:space="0" w:color="auto"/>
            <w:left w:val="none" w:sz="0" w:space="0" w:color="auto"/>
            <w:bottom w:val="none" w:sz="0" w:space="0" w:color="auto"/>
            <w:right w:val="none" w:sz="0" w:space="0" w:color="auto"/>
          </w:divBdr>
          <w:divsChild>
            <w:div w:id="912155164">
              <w:marLeft w:val="0"/>
              <w:marRight w:val="0"/>
              <w:marTop w:val="0"/>
              <w:marBottom w:val="0"/>
              <w:divBdr>
                <w:top w:val="none" w:sz="0" w:space="0" w:color="auto"/>
                <w:left w:val="none" w:sz="0" w:space="0" w:color="auto"/>
                <w:bottom w:val="none" w:sz="0" w:space="0" w:color="auto"/>
                <w:right w:val="none" w:sz="0" w:space="0" w:color="auto"/>
              </w:divBdr>
              <w:divsChild>
                <w:div w:id="1845322891">
                  <w:marLeft w:val="0"/>
                  <w:marRight w:val="0"/>
                  <w:marTop w:val="0"/>
                  <w:marBottom w:val="0"/>
                  <w:divBdr>
                    <w:top w:val="none" w:sz="0" w:space="0" w:color="auto"/>
                    <w:left w:val="none" w:sz="0" w:space="0" w:color="auto"/>
                    <w:bottom w:val="none" w:sz="0" w:space="0" w:color="auto"/>
                    <w:right w:val="none" w:sz="0" w:space="0" w:color="auto"/>
                  </w:divBdr>
                </w:div>
                <w:div w:id="1049185647">
                  <w:marLeft w:val="0"/>
                  <w:marRight w:val="0"/>
                  <w:marTop w:val="0"/>
                  <w:marBottom w:val="0"/>
                  <w:divBdr>
                    <w:top w:val="none" w:sz="0" w:space="0" w:color="auto"/>
                    <w:left w:val="none" w:sz="0" w:space="0" w:color="auto"/>
                    <w:bottom w:val="none" w:sz="0" w:space="0" w:color="auto"/>
                    <w:right w:val="none" w:sz="0" w:space="0" w:color="auto"/>
                  </w:divBdr>
                </w:div>
                <w:div w:id="1180967592">
                  <w:marLeft w:val="0"/>
                  <w:marRight w:val="0"/>
                  <w:marTop w:val="0"/>
                  <w:marBottom w:val="0"/>
                  <w:divBdr>
                    <w:top w:val="none" w:sz="0" w:space="0" w:color="auto"/>
                    <w:left w:val="none" w:sz="0" w:space="0" w:color="auto"/>
                    <w:bottom w:val="none" w:sz="0" w:space="0" w:color="auto"/>
                    <w:right w:val="none" w:sz="0" w:space="0" w:color="auto"/>
                  </w:divBdr>
                </w:div>
                <w:div w:id="2274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363064">
          <w:marLeft w:val="0"/>
          <w:marRight w:val="0"/>
          <w:marTop w:val="0"/>
          <w:marBottom w:val="0"/>
          <w:divBdr>
            <w:top w:val="none" w:sz="0" w:space="0" w:color="auto"/>
            <w:left w:val="none" w:sz="0" w:space="0" w:color="auto"/>
            <w:bottom w:val="none" w:sz="0" w:space="0" w:color="auto"/>
            <w:right w:val="none" w:sz="0" w:space="0" w:color="auto"/>
          </w:divBdr>
          <w:divsChild>
            <w:div w:id="72045113">
              <w:marLeft w:val="0"/>
              <w:marRight w:val="0"/>
              <w:marTop w:val="0"/>
              <w:marBottom w:val="0"/>
              <w:divBdr>
                <w:top w:val="none" w:sz="0" w:space="0" w:color="auto"/>
                <w:left w:val="none" w:sz="0" w:space="0" w:color="auto"/>
                <w:bottom w:val="none" w:sz="0" w:space="0" w:color="auto"/>
                <w:right w:val="none" w:sz="0" w:space="0" w:color="auto"/>
              </w:divBdr>
              <w:divsChild>
                <w:div w:id="558174008">
                  <w:marLeft w:val="0"/>
                  <w:marRight w:val="0"/>
                  <w:marTop w:val="0"/>
                  <w:marBottom w:val="0"/>
                  <w:divBdr>
                    <w:top w:val="none" w:sz="0" w:space="0" w:color="auto"/>
                    <w:left w:val="none" w:sz="0" w:space="0" w:color="auto"/>
                    <w:bottom w:val="none" w:sz="0" w:space="0" w:color="auto"/>
                    <w:right w:val="none" w:sz="0" w:space="0" w:color="auto"/>
                  </w:divBdr>
                </w:div>
                <w:div w:id="1655796618">
                  <w:marLeft w:val="0"/>
                  <w:marRight w:val="0"/>
                  <w:marTop w:val="0"/>
                  <w:marBottom w:val="0"/>
                  <w:divBdr>
                    <w:top w:val="none" w:sz="0" w:space="0" w:color="auto"/>
                    <w:left w:val="none" w:sz="0" w:space="0" w:color="auto"/>
                    <w:bottom w:val="none" w:sz="0" w:space="0" w:color="auto"/>
                    <w:right w:val="none" w:sz="0" w:space="0" w:color="auto"/>
                  </w:divBdr>
                </w:div>
                <w:div w:id="326908051">
                  <w:marLeft w:val="0"/>
                  <w:marRight w:val="0"/>
                  <w:marTop w:val="0"/>
                  <w:marBottom w:val="0"/>
                  <w:divBdr>
                    <w:top w:val="none" w:sz="0" w:space="0" w:color="auto"/>
                    <w:left w:val="none" w:sz="0" w:space="0" w:color="auto"/>
                    <w:bottom w:val="none" w:sz="0" w:space="0" w:color="auto"/>
                    <w:right w:val="none" w:sz="0" w:space="0" w:color="auto"/>
                  </w:divBdr>
                </w:div>
                <w:div w:id="1984196019">
                  <w:marLeft w:val="0"/>
                  <w:marRight w:val="0"/>
                  <w:marTop w:val="0"/>
                  <w:marBottom w:val="0"/>
                  <w:divBdr>
                    <w:top w:val="none" w:sz="0" w:space="0" w:color="auto"/>
                    <w:left w:val="none" w:sz="0" w:space="0" w:color="auto"/>
                    <w:bottom w:val="none" w:sz="0" w:space="0" w:color="auto"/>
                    <w:right w:val="none" w:sz="0" w:space="0" w:color="auto"/>
                  </w:divBdr>
                </w:div>
                <w:div w:id="246116405">
                  <w:marLeft w:val="0"/>
                  <w:marRight w:val="0"/>
                  <w:marTop w:val="0"/>
                  <w:marBottom w:val="0"/>
                  <w:divBdr>
                    <w:top w:val="none" w:sz="0" w:space="0" w:color="auto"/>
                    <w:left w:val="none" w:sz="0" w:space="0" w:color="auto"/>
                    <w:bottom w:val="none" w:sz="0" w:space="0" w:color="auto"/>
                    <w:right w:val="none" w:sz="0" w:space="0" w:color="auto"/>
                  </w:divBdr>
                </w:div>
                <w:div w:id="1402944861">
                  <w:marLeft w:val="0"/>
                  <w:marRight w:val="0"/>
                  <w:marTop w:val="0"/>
                  <w:marBottom w:val="0"/>
                  <w:divBdr>
                    <w:top w:val="none" w:sz="0" w:space="0" w:color="auto"/>
                    <w:left w:val="none" w:sz="0" w:space="0" w:color="auto"/>
                    <w:bottom w:val="none" w:sz="0" w:space="0" w:color="auto"/>
                    <w:right w:val="none" w:sz="0" w:space="0" w:color="auto"/>
                  </w:divBdr>
                </w:div>
                <w:div w:id="543371044">
                  <w:marLeft w:val="0"/>
                  <w:marRight w:val="0"/>
                  <w:marTop w:val="0"/>
                  <w:marBottom w:val="0"/>
                  <w:divBdr>
                    <w:top w:val="none" w:sz="0" w:space="0" w:color="auto"/>
                    <w:left w:val="none" w:sz="0" w:space="0" w:color="auto"/>
                    <w:bottom w:val="none" w:sz="0" w:space="0" w:color="auto"/>
                    <w:right w:val="none" w:sz="0" w:space="0" w:color="auto"/>
                  </w:divBdr>
                </w:div>
              </w:divsChild>
            </w:div>
            <w:div w:id="1908033644">
              <w:marLeft w:val="0"/>
              <w:marRight w:val="0"/>
              <w:marTop w:val="0"/>
              <w:marBottom w:val="0"/>
              <w:divBdr>
                <w:top w:val="none" w:sz="0" w:space="0" w:color="auto"/>
                <w:left w:val="none" w:sz="0" w:space="0" w:color="auto"/>
                <w:bottom w:val="none" w:sz="0" w:space="0" w:color="auto"/>
                <w:right w:val="none" w:sz="0" w:space="0" w:color="auto"/>
              </w:divBdr>
            </w:div>
          </w:divsChild>
        </w:div>
        <w:div w:id="939800020">
          <w:marLeft w:val="0"/>
          <w:marRight w:val="0"/>
          <w:marTop w:val="0"/>
          <w:marBottom w:val="0"/>
          <w:divBdr>
            <w:top w:val="none" w:sz="0" w:space="0" w:color="auto"/>
            <w:left w:val="none" w:sz="0" w:space="0" w:color="auto"/>
            <w:bottom w:val="none" w:sz="0" w:space="0" w:color="auto"/>
            <w:right w:val="none" w:sz="0" w:space="0" w:color="auto"/>
          </w:divBdr>
          <w:divsChild>
            <w:div w:id="1607232184">
              <w:marLeft w:val="0"/>
              <w:marRight w:val="0"/>
              <w:marTop w:val="0"/>
              <w:marBottom w:val="0"/>
              <w:divBdr>
                <w:top w:val="none" w:sz="0" w:space="0" w:color="auto"/>
                <w:left w:val="none" w:sz="0" w:space="0" w:color="auto"/>
                <w:bottom w:val="none" w:sz="0" w:space="0" w:color="auto"/>
                <w:right w:val="none" w:sz="0" w:space="0" w:color="auto"/>
              </w:divBdr>
              <w:divsChild>
                <w:div w:id="1824394504">
                  <w:marLeft w:val="0"/>
                  <w:marRight w:val="0"/>
                  <w:marTop w:val="0"/>
                  <w:marBottom w:val="0"/>
                  <w:divBdr>
                    <w:top w:val="none" w:sz="0" w:space="0" w:color="auto"/>
                    <w:left w:val="none" w:sz="0" w:space="0" w:color="auto"/>
                    <w:bottom w:val="none" w:sz="0" w:space="0" w:color="auto"/>
                    <w:right w:val="none" w:sz="0" w:space="0" w:color="auto"/>
                  </w:divBdr>
                </w:div>
                <w:div w:id="28190175">
                  <w:marLeft w:val="0"/>
                  <w:marRight w:val="0"/>
                  <w:marTop w:val="0"/>
                  <w:marBottom w:val="0"/>
                  <w:divBdr>
                    <w:top w:val="none" w:sz="0" w:space="0" w:color="auto"/>
                    <w:left w:val="none" w:sz="0" w:space="0" w:color="auto"/>
                    <w:bottom w:val="none" w:sz="0" w:space="0" w:color="auto"/>
                    <w:right w:val="none" w:sz="0" w:space="0" w:color="auto"/>
                  </w:divBdr>
                </w:div>
                <w:div w:id="1827167514">
                  <w:marLeft w:val="0"/>
                  <w:marRight w:val="0"/>
                  <w:marTop w:val="0"/>
                  <w:marBottom w:val="0"/>
                  <w:divBdr>
                    <w:top w:val="none" w:sz="0" w:space="0" w:color="auto"/>
                    <w:left w:val="none" w:sz="0" w:space="0" w:color="auto"/>
                    <w:bottom w:val="none" w:sz="0" w:space="0" w:color="auto"/>
                    <w:right w:val="none" w:sz="0" w:space="0" w:color="auto"/>
                  </w:divBdr>
                </w:div>
              </w:divsChild>
            </w:div>
            <w:div w:id="977883724">
              <w:marLeft w:val="0"/>
              <w:marRight w:val="0"/>
              <w:marTop w:val="0"/>
              <w:marBottom w:val="0"/>
              <w:divBdr>
                <w:top w:val="none" w:sz="0" w:space="0" w:color="auto"/>
                <w:left w:val="none" w:sz="0" w:space="0" w:color="auto"/>
                <w:bottom w:val="none" w:sz="0" w:space="0" w:color="auto"/>
                <w:right w:val="none" w:sz="0" w:space="0" w:color="auto"/>
              </w:divBdr>
            </w:div>
            <w:div w:id="289669216">
              <w:marLeft w:val="0"/>
              <w:marRight w:val="0"/>
              <w:marTop w:val="0"/>
              <w:marBottom w:val="0"/>
              <w:divBdr>
                <w:top w:val="none" w:sz="0" w:space="0" w:color="auto"/>
                <w:left w:val="none" w:sz="0" w:space="0" w:color="auto"/>
                <w:bottom w:val="none" w:sz="0" w:space="0" w:color="auto"/>
                <w:right w:val="none" w:sz="0" w:space="0" w:color="auto"/>
              </w:divBdr>
              <w:divsChild>
                <w:div w:id="1118062160">
                  <w:marLeft w:val="0"/>
                  <w:marRight w:val="0"/>
                  <w:marTop w:val="0"/>
                  <w:marBottom w:val="0"/>
                  <w:divBdr>
                    <w:top w:val="none" w:sz="0" w:space="0" w:color="auto"/>
                    <w:left w:val="none" w:sz="0" w:space="0" w:color="auto"/>
                    <w:bottom w:val="none" w:sz="0" w:space="0" w:color="auto"/>
                    <w:right w:val="none" w:sz="0" w:space="0" w:color="auto"/>
                  </w:divBdr>
                </w:div>
                <w:div w:id="447553350">
                  <w:marLeft w:val="0"/>
                  <w:marRight w:val="0"/>
                  <w:marTop w:val="0"/>
                  <w:marBottom w:val="0"/>
                  <w:divBdr>
                    <w:top w:val="none" w:sz="0" w:space="0" w:color="auto"/>
                    <w:left w:val="none" w:sz="0" w:space="0" w:color="auto"/>
                    <w:bottom w:val="none" w:sz="0" w:space="0" w:color="auto"/>
                    <w:right w:val="none" w:sz="0" w:space="0" w:color="auto"/>
                  </w:divBdr>
                </w:div>
                <w:div w:id="1240018774">
                  <w:marLeft w:val="0"/>
                  <w:marRight w:val="0"/>
                  <w:marTop w:val="0"/>
                  <w:marBottom w:val="0"/>
                  <w:divBdr>
                    <w:top w:val="none" w:sz="0" w:space="0" w:color="auto"/>
                    <w:left w:val="none" w:sz="0" w:space="0" w:color="auto"/>
                    <w:bottom w:val="none" w:sz="0" w:space="0" w:color="auto"/>
                    <w:right w:val="none" w:sz="0" w:space="0" w:color="auto"/>
                  </w:divBdr>
                </w:div>
                <w:div w:id="2110195568">
                  <w:marLeft w:val="0"/>
                  <w:marRight w:val="0"/>
                  <w:marTop w:val="0"/>
                  <w:marBottom w:val="0"/>
                  <w:divBdr>
                    <w:top w:val="none" w:sz="0" w:space="0" w:color="auto"/>
                    <w:left w:val="none" w:sz="0" w:space="0" w:color="auto"/>
                    <w:bottom w:val="none" w:sz="0" w:space="0" w:color="auto"/>
                    <w:right w:val="none" w:sz="0" w:space="0" w:color="auto"/>
                  </w:divBdr>
                </w:div>
                <w:div w:id="1360201683">
                  <w:marLeft w:val="0"/>
                  <w:marRight w:val="0"/>
                  <w:marTop w:val="0"/>
                  <w:marBottom w:val="0"/>
                  <w:divBdr>
                    <w:top w:val="none" w:sz="0" w:space="0" w:color="auto"/>
                    <w:left w:val="none" w:sz="0" w:space="0" w:color="auto"/>
                    <w:bottom w:val="none" w:sz="0" w:space="0" w:color="auto"/>
                    <w:right w:val="none" w:sz="0" w:space="0" w:color="auto"/>
                  </w:divBdr>
                </w:div>
                <w:div w:id="877474581">
                  <w:marLeft w:val="0"/>
                  <w:marRight w:val="0"/>
                  <w:marTop w:val="0"/>
                  <w:marBottom w:val="0"/>
                  <w:divBdr>
                    <w:top w:val="none" w:sz="0" w:space="0" w:color="auto"/>
                    <w:left w:val="none" w:sz="0" w:space="0" w:color="auto"/>
                    <w:bottom w:val="none" w:sz="0" w:space="0" w:color="auto"/>
                    <w:right w:val="none" w:sz="0" w:space="0" w:color="auto"/>
                  </w:divBdr>
                </w:div>
                <w:div w:id="832525883">
                  <w:marLeft w:val="0"/>
                  <w:marRight w:val="0"/>
                  <w:marTop w:val="0"/>
                  <w:marBottom w:val="0"/>
                  <w:divBdr>
                    <w:top w:val="none" w:sz="0" w:space="0" w:color="auto"/>
                    <w:left w:val="none" w:sz="0" w:space="0" w:color="auto"/>
                    <w:bottom w:val="none" w:sz="0" w:space="0" w:color="auto"/>
                    <w:right w:val="none" w:sz="0" w:space="0" w:color="auto"/>
                  </w:divBdr>
                </w:div>
                <w:div w:id="890504823">
                  <w:marLeft w:val="0"/>
                  <w:marRight w:val="0"/>
                  <w:marTop w:val="0"/>
                  <w:marBottom w:val="0"/>
                  <w:divBdr>
                    <w:top w:val="none" w:sz="0" w:space="0" w:color="auto"/>
                    <w:left w:val="none" w:sz="0" w:space="0" w:color="auto"/>
                    <w:bottom w:val="none" w:sz="0" w:space="0" w:color="auto"/>
                    <w:right w:val="none" w:sz="0" w:space="0" w:color="auto"/>
                  </w:divBdr>
                </w:div>
                <w:div w:id="283536392">
                  <w:marLeft w:val="0"/>
                  <w:marRight w:val="0"/>
                  <w:marTop w:val="0"/>
                  <w:marBottom w:val="0"/>
                  <w:divBdr>
                    <w:top w:val="none" w:sz="0" w:space="0" w:color="auto"/>
                    <w:left w:val="none" w:sz="0" w:space="0" w:color="auto"/>
                    <w:bottom w:val="none" w:sz="0" w:space="0" w:color="auto"/>
                    <w:right w:val="none" w:sz="0" w:space="0" w:color="auto"/>
                  </w:divBdr>
                </w:div>
                <w:div w:id="134035023">
                  <w:marLeft w:val="0"/>
                  <w:marRight w:val="0"/>
                  <w:marTop w:val="0"/>
                  <w:marBottom w:val="0"/>
                  <w:divBdr>
                    <w:top w:val="none" w:sz="0" w:space="0" w:color="auto"/>
                    <w:left w:val="none" w:sz="0" w:space="0" w:color="auto"/>
                    <w:bottom w:val="none" w:sz="0" w:space="0" w:color="auto"/>
                    <w:right w:val="none" w:sz="0" w:space="0" w:color="auto"/>
                  </w:divBdr>
                </w:div>
              </w:divsChild>
            </w:div>
            <w:div w:id="2086106226">
              <w:marLeft w:val="0"/>
              <w:marRight w:val="0"/>
              <w:marTop w:val="0"/>
              <w:marBottom w:val="0"/>
              <w:divBdr>
                <w:top w:val="none" w:sz="0" w:space="0" w:color="auto"/>
                <w:left w:val="none" w:sz="0" w:space="0" w:color="auto"/>
                <w:bottom w:val="none" w:sz="0" w:space="0" w:color="auto"/>
                <w:right w:val="none" w:sz="0" w:space="0" w:color="auto"/>
              </w:divBdr>
            </w:div>
            <w:div w:id="1701512257">
              <w:marLeft w:val="0"/>
              <w:marRight w:val="0"/>
              <w:marTop w:val="0"/>
              <w:marBottom w:val="0"/>
              <w:divBdr>
                <w:top w:val="none" w:sz="0" w:space="0" w:color="auto"/>
                <w:left w:val="none" w:sz="0" w:space="0" w:color="auto"/>
                <w:bottom w:val="none" w:sz="0" w:space="0" w:color="auto"/>
                <w:right w:val="none" w:sz="0" w:space="0" w:color="auto"/>
              </w:divBdr>
            </w:div>
            <w:div w:id="909077008">
              <w:marLeft w:val="0"/>
              <w:marRight w:val="0"/>
              <w:marTop w:val="0"/>
              <w:marBottom w:val="0"/>
              <w:divBdr>
                <w:top w:val="none" w:sz="0" w:space="0" w:color="auto"/>
                <w:left w:val="none" w:sz="0" w:space="0" w:color="auto"/>
                <w:bottom w:val="none" w:sz="0" w:space="0" w:color="auto"/>
                <w:right w:val="none" w:sz="0" w:space="0" w:color="auto"/>
              </w:divBdr>
            </w:div>
            <w:div w:id="212083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9172">
      <w:bodyDiv w:val="1"/>
      <w:marLeft w:val="0"/>
      <w:marRight w:val="0"/>
      <w:marTop w:val="0"/>
      <w:marBottom w:val="0"/>
      <w:divBdr>
        <w:top w:val="none" w:sz="0" w:space="0" w:color="auto"/>
        <w:left w:val="none" w:sz="0" w:space="0" w:color="auto"/>
        <w:bottom w:val="none" w:sz="0" w:space="0" w:color="auto"/>
        <w:right w:val="none" w:sz="0" w:space="0" w:color="auto"/>
      </w:divBdr>
    </w:div>
    <w:div w:id="844901087">
      <w:bodyDiv w:val="1"/>
      <w:marLeft w:val="0"/>
      <w:marRight w:val="0"/>
      <w:marTop w:val="0"/>
      <w:marBottom w:val="0"/>
      <w:divBdr>
        <w:top w:val="none" w:sz="0" w:space="0" w:color="auto"/>
        <w:left w:val="none" w:sz="0" w:space="0" w:color="auto"/>
        <w:bottom w:val="none" w:sz="0" w:space="0" w:color="auto"/>
        <w:right w:val="none" w:sz="0" w:space="0" w:color="auto"/>
      </w:divBdr>
    </w:div>
    <w:div w:id="1067655610">
      <w:bodyDiv w:val="1"/>
      <w:marLeft w:val="0"/>
      <w:marRight w:val="0"/>
      <w:marTop w:val="0"/>
      <w:marBottom w:val="0"/>
      <w:divBdr>
        <w:top w:val="none" w:sz="0" w:space="0" w:color="auto"/>
        <w:left w:val="none" w:sz="0" w:space="0" w:color="auto"/>
        <w:bottom w:val="none" w:sz="0" w:space="0" w:color="auto"/>
        <w:right w:val="none" w:sz="0" w:space="0" w:color="auto"/>
      </w:divBdr>
    </w:div>
    <w:div w:id="1457795845">
      <w:bodyDiv w:val="1"/>
      <w:marLeft w:val="0"/>
      <w:marRight w:val="0"/>
      <w:marTop w:val="0"/>
      <w:marBottom w:val="0"/>
      <w:divBdr>
        <w:top w:val="none" w:sz="0" w:space="0" w:color="auto"/>
        <w:left w:val="none" w:sz="0" w:space="0" w:color="auto"/>
        <w:bottom w:val="none" w:sz="0" w:space="0" w:color="auto"/>
        <w:right w:val="none" w:sz="0" w:space="0" w:color="auto"/>
      </w:divBdr>
      <w:divsChild>
        <w:div w:id="1981422656">
          <w:marLeft w:val="0"/>
          <w:marRight w:val="0"/>
          <w:marTop w:val="0"/>
          <w:marBottom w:val="0"/>
          <w:divBdr>
            <w:top w:val="none" w:sz="0" w:space="0" w:color="auto"/>
            <w:left w:val="none" w:sz="0" w:space="0" w:color="auto"/>
            <w:bottom w:val="none" w:sz="0" w:space="0" w:color="auto"/>
            <w:right w:val="none" w:sz="0" w:space="0" w:color="auto"/>
          </w:divBdr>
          <w:divsChild>
            <w:div w:id="894925670">
              <w:marLeft w:val="0"/>
              <w:marRight w:val="0"/>
              <w:marTop w:val="0"/>
              <w:marBottom w:val="0"/>
              <w:divBdr>
                <w:top w:val="none" w:sz="0" w:space="0" w:color="auto"/>
                <w:left w:val="none" w:sz="0" w:space="0" w:color="auto"/>
                <w:bottom w:val="none" w:sz="0" w:space="0" w:color="auto"/>
                <w:right w:val="none" w:sz="0" w:space="0" w:color="auto"/>
              </w:divBdr>
              <w:divsChild>
                <w:div w:id="1496218876">
                  <w:marLeft w:val="0"/>
                  <w:marRight w:val="0"/>
                  <w:marTop w:val="0"/>
                  <w:marBottom w:val="0"/>
                  <w:divBdr>
                    <w:top w:val="none" w:sz="0" w:space="0" w:color="auto"/>
                    <w:left w:val="none" w:sz="0" w:space="0" w:color="auto"/>
                    <w:bottom w:val="none" w:sz="0" w:space="0" w:color="auto"/>
                    <w:right w:val="none" w:sz="0" w:space="0" w:color="auto"/>
                  </w:divBdr>
                  <w:divsChild>
                    <w:div w:id="743138839">
                      <w:marLeft w:val="0"/>
                      <w:marRight w:val="0"/>
                      <w:marTop w:val="0"/>
                      <w:marBottom w:val="0"/>
                      <w:divBdr>
                        <w:top w:val="none" w:sz="0" w:space="0" w:color="auto"/>
                        <w:left w:val="none" w:sz="0" w:space="0" w:color="auto"/>
                        <w:bottom w:val="none" w:sz="0" w:space="0" w:color="auto"/>
                        <w:right w:val="none" w:sz="0" w:space="0" w:color="auto"/>
                      </w:divBdr>
                    </w:div>
                    <w:div w:id="803355997">
                      <w:marLeft w:val="0"/>
                      <w:marRight w:val="0"/>
                      <w:marTop w:val="0"/>
                      <w:marBottom w:val="0"/>
                      <w:divBdr>
                        <w:top w:val="none" w:sz="0" w:space="0" w:color="auto"/>
                        <w:left w:val="none" w:sz="0" w:space="0" w:color="auto"/>
                        <w:bottom w:val="none" w:sz="0" w:space="0" w:color="auto"/>
                        <w:right w:val="none" w:sz="0" w:space="0" w:color="auto"/>
                      </w:divBdr>
                    </w:div>
                    <w:div w:id="777218150">
                      <w:marLeft w:val="0"/>
                      <w:marRight w:val="0"/>
                      <w:marTop w:val="0"/>
                      <w:marBottom w:val="0"/>
                      <w:divBdr>
                        <w:top w:val="none" w:sz="0" w:space="0" w:color="auto"/>
                        <w:left w:val="none" w:sz="0" w:space="0" w:color="auto"/>
                        <w:bottom w:val="none" w:sz="0" w:space="0" w:color="auto"/>
                        <w:right w:val="none" w:sz="0" w:space="0" w:color="auto"/>
                      </w:divBdr>
                    </w:div>
                    <w:div w:id="806778267">
                      <w:marLeft w:val="0"/>
                      <w:marRight w:val="0"/>
                      <w:marTop w:val="0"/>
                      <w:marBottom w:val="0"/>
                      <w:divBdr>
                        <w:top w:val="none" w:sz="0" w:space="0" w:color="auto"/>
                        <w:left w:val="none" w:sz="0" w:space="0" w:color="auto"/>
                        <w:bottom w:val="none" w:sz="0" w:space="0" w:color="auto"/>
                        <w:right w:val="none" w:sz="0" w:space="0" w:color="auto"/>
                      </w:divBdr>
                    </w:div>
                  </w:divsChild>
                </w:div>
                <w:div w:id="563565442">
                  <w:marLeft w:val="0"/>
                  <w:marRight w:val="0"/>
                  <w:marTop w:val="0"/>
                  <w:marBottom w:val="0"/>
                  <w:divBdr>
                    <w:top w:val="none" w:sz="0" w:space="0" w:color="auto"/>
                    <w:left w:val="none" w:sz="0" w:space="0" w:color="auto"/>
                    <w:bottom w:val="none" w:sz="0" w:space="0" w:color="auto"/>
                    <w:right w:val="none" w:sz="0" w:space="0" w:color="auto"/>
                  </w:divBdr>
                  <w:divsChild>
                    <w:div w:id="1794520276">
                      <w:marLeft w:val="0"/>
                      <w:marRight w:val="0"/>
                      <w:marTop w:val="0"/>
                      <w:marBottom w:val="0"/>
                      <w:divBdr>
                        <w:top w:val="none" w:sz="0" w:space="0" w:color="auto"/>
                        <w:left w:val="none" w:sz="0" w:space="0" w:color="auto"/>
                        <w:bottom w:val="none" w:sz="0" w:space="0" w:color="auto"/>
                        <w:right w:val="none" w:sz="0" w:space="0" w:color="auto"/>
                      </w:divBdr>
                    </w:div>
                    <w:div w:id="822627030">
                      <w:marLeft w:val="0"/>
                      <w:marRight w:val="0"/>
                      <w:marTop w:val="0"/>
                      <w:marBottom w:val="0"/>
                      <w:divBdr>
                        <w:top w:val="none" w:sz="0" w:space="0" w:color="auto"/>
                        <w:left w:val="none" w:sz="0" w:space="0" w:color="auto"/>
                        <w:bottom w:val="none" w:sz="0" w:space="0" w:color="auto"/>
                        <w:right w:val="none" w:sz="0" w:space="0" w:color="auto"/>
                      </w:divBdr>
                      <w:divsChild>
                        <w:div w:id="880047274">
                          <w:marLeft w:val="0"/>
                          <w:marRight w:val="0"/>
                          <w:marTop w:val="0"/>
                          <w:marBottom w:val="0"/>
                          <w:divBdr>
                            <w:top w:val="none" w:sz="0" w:space="0" w:color="auto"/>
                            <w:left w:val="none" w:sz="0" w:space="0" w:color="auto"/>
                            <w:bottom w:val="none" w:sz="0" w:space="0" w:color="auto"/>
                            <w:right w:val="none" w:sz="0" w:space="0" w:color="auto"/>
                          </w:divBdr>
                        </w:div>
                        <w:div w:id="978875225">
                          <w:marLeft w:val="0"/>
                          <w:marRight w:val="0"/>
                          <w:marTop w:val="0"/>
                          <w:marBottom w:val="0"/>
                          <w:divBdr>
                            <w:top w:val="none" w:sz="0" w:space="0" w:color="auto"/>
                            <w:left w:val="none" w:sz="0" w:space="0" w:color="auto"/>
                            <w:bottom w:val="none" w:sz="0" w:space="0" w:color="auto"/>
                            <w:right w:val="none" w:sz="0" w:space="0" w:color="auto"/>
                          </w:divBdr>
                        </w:div>
                        <w:div w:id="1295015410">
                          <w:marLeft w:val="0"/>
                          <w:marRight w:val="0"/>
                          <w:marTop w:val="0"/>
                          <w:marBottom w:val="0"/>
                          <w:divBdr>
                            <w:top w:val="none" w:sz="0" w:space="0" w:color="auto"/>
                            <w:left w:val="none" w:sz="0" w:space="0" w:color="auto"/>
                            <w:bottom w:val="none" w:sz="0" w:space="0" w:color="auto"/>
                            <w:right w:val="none" w:sz="0" w:space="0" w:color="auto"/>
                          </w:divBdr>
                        </w:div>
                      </w:divsChild>
                    </w:div>
                    <w:div w:id="601256655">
                      <w:marLeft w:val="0"/>
                      <w:marRight w:val="0"/>
                      <w:marTop w:val="0"/>
                      <w:marBottom w:val="0"/>
                      <w:divBdr>
                        <w:top w:val="none" w:sz="0" w:space="0" w:color="auto"/>
                        <w:left w:val="none" w:sz="0" w:space="0" w:color="auto"/>
                        <w:bottom w:val="none" w:sz="0" w:space="0" w:color="auto"/>
                        <w:right w:val="none" w:sz="0" w:space="0" w:color="auto"/>
                      </w:divBdr>
                    </w:div>
                    <w:div w:id="735392730">
                      <w:marLeft w:val="0"/>
                      <w:marRight w:val="0"/>
                      <w:marTop w:val="0"/>
                      <w:marBottom w:val="0"/>
                      <w:divBdr>
                        <w:top w:val="none" w:sz="0" w:space="0" w:color="auto"/>
                        <w:left w:val="none" w:sz="0" w:space="0" w:color="auto"/>
                        <w:bottom w:val="none" w:sz="0" w:space="0" w:color="auto"/>
                        <w:right w:val="none" w:sz="0" w:space="0" w:color="auto"/>
                      </w:divBdr>
                    </w:div>
                    <w:div w:id="1429696243">
                      <w:marLeft w:val="0"/>
                      <w:marRight w:val="0"/>
                      <w:marTop w:val="0"/>
                      <w:marBottom w:val="0"/>
                      <w:divBdr>
                        <w:top w:val="none" w:sz="0" w:space="0" w:color="auto"/>
                        <w:left w:val="none" w:sz="0" w:space="0" w:color="auto"/>
                        <w:bottom w:val="none" w:sz="0" w:space="0" w:color="auto"/>
                        <w:right w:val="none" w:sz="0" w:space="0" w:color="auto"/>
                      </w:divBdr>
                    </w:div>
                    <w:div w:id="131793112">
                      <w:marLeft w:val="0"/>
                      <w:marRight w:val="0"/>
                      <w:marTop w:val="0"/>
                      <w:marBottom w:val="0"/>
                      <w:divBdr>
                        <w:top w:val="none" w:sz="0" w:space="0" w:color="auto"/>
                        <w:left w:val="none" w:sz="0" w:space="0" w:color="auto"/>
                        <w:bottom w:val="none" w:sz="0" w:space="0" w:color="auto"/>
                        <w:right w:val="none" w:sz="0" w:space="0" w:color="auto"/>
                      </w:divBdr>
                    </w:div>
                    <w:div w:id="191346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7094">
              <w:marLeft w:val="0"/>
              <w:marRight w:val="0"/>
              <w:marTop w:val="0"/>
              <w:marBottom w:val="0"/>
              <w:divBdr>
                <w:top w:val="none" w:sz="0" w:space="0" w:color="auto"/>
                <w:left w:val="none" w:sz="0" w:space="0" w:color="auto"/>
                <w:bottom w:val="none" w:sz="0" w:space="0" w:color="auto"/>
                <w:right w:val="none" w:sz="0" w:space="0" w:color="auto"/>
              </w:divBdr>
              <w:divsChild>
                <w:div w:id="1355957065">
                  <w:marLeft w:val="0"/>
                  <w:marRight w:val="0"/>
                  <w:marTop w:val="0"/>
                  <w:marBottom w:val="0"/>
                  <w:divBdr>
                    <w:top w:val="none" w:sz="0" w:space="0" w:color="auto"/>
                    <w:left w:val="none" w:sz="0" w:space="0" w:color="auto"/>
                    <w:bottom w:val="none" w:sz="0" w:space="0" w:color="auto"/>
                    <w:right w:val="none" w:sz="0" w:space="0" w:color="auto"/>
                  </w:divBdr>
                  <w:divsChild>
                    <w:div w:id="711197099">
                      <w:marLeft w:val="0"/>
                      <w:marRight w:val="0"/>
                      <w:marTop w:val="0"/>
                      <w:marBottom w:val="0"/>
                      <w:divBdr>
                        <w:top w:val="none" w:sz="0" w:space="0" w:color="auto"/>
                        <w:left w:val="none" w:sz="0" w:space="0" w:color="auto"/>
                        <w:bottom w:val="none" w:sz="0" w:space="0" w:color="auto"/>
                        <w:right w:val="none" w:sz="0" w:space="0" w:color="auto"/>
                      </w:divBdr>
                    </w:div>
                    <w:div w:id="175460764">
                      <w:marLeft w:val="0"/>
                      <w:marRight w:val="0"/>
                      <w:marTop w:val="0"/>
                      <w:marBottom w:val="0"/>
                      <w:divBdr>
                        <w:top w:val="none" w:sz="0" w:space="0" w:color="auto"/>
                        <w:left w:val="none" w:sz="0" w:space="0" w:color="auto"/>
                        <w:bottom w:val="none" w:sz="0" w:space="0" w:color="auto"/>
                        <w:right w:val="none" w:sz="0" w:space="0" w:color="auto"/>
                      </w:divBdr>
                    </w:div>
                    <w:div w:id="1541362379">
                      <w:marLeft w:val="0"/>
                      <w:marRight w:val="0"/>
                      <w:marTop w:val="0"/>
                      <w:marBottom w:val="0"/>
                      <w:divBdr>
                        <w:top w:val="none" w:sz="0" w:space="0" w:color="auto"/>
                        <w:left w:val="none" w:sz="0" w:space="0" w:color="auto"/>
                        <w:bottom w:val="none" w:sz="0" w:space="0" w:color="auto"/>
                        <w:right w:val="none" w:sz="0" w:space="0" w:color="auto"/>
                      </w:divBdr>
                    </w:div>
                  </w:divsChild>
                </w:div>
                <w:div w:id="987125879">
                  <w:marLeft w:val="0"/>
                  <w:marRight w:val="0"/>
                  <w:marTop w:val="0"/>
                  <w:marBottom w:val="0"/>
                  <w:divBdr>
                    <w:top w:val="none" w:sz="0" w:space="0" w:color="auto"/>
                    <w:left w:val="none" w:sz="0" w:space="0" w:color="auto"/>
                    <w:bottom w:val="none" w:sz="0" w:space="0" w:color="auto"/>
                    <w:right w:val="none" w:sz="0" w:space="0" w:color="auto"/>
                  </w:divBdr>
                  <w:divsChild>
                    <w:div w:id="1698504039">
                      <w:marLeft w:val="0"/>
                      <w:marRight w:val="0"/>
                      <w:marTop w:val="0"/>
                      <w:marBottom w:val="0"/>
                      <w:divBdr>
                        <w:top w:val="none" w:sz="0" w:space="0" w:color="auto"/>
                        <w:left w:val="none" w:sz="0" w:space="0" w:color="auto"/>
                        <w:bottom w:val="none" w:sz="0" w:space="0" w:color="auto"/>
                        <w:right w:val="none" w:sz="0" w:space="0" w:color="auto"/>
                      </w:divBdr>
                    </w:div>
                    <w:div w:id="149564895">
                      <w:marLeft w:val="0"/>
                      <w:marRight w:val="0"/>
                      <w:marTop w:val="0"/>
                      <w:marBottom w:val="0"/>
                      <w:divBdr>
                        <w:top w:val="none" w:sz="0" w:space="0" w:color="auto"/>
                        <w:left w:val="none" w:sz="0" w:space="0" w:color="auto"/>
                        <w:bottom w:val="none" w:sz="0" w:space="0" w:color="auto"/>
                        <w:right w:val="none" w:sz="0" w:space="0" w:color="auto"/>
                      </w:divBdr>
                    </w:div>
                    <w:div w:id="1368523903">
                      <w:marLeft w:val="0"/>
                      <w:marRight w:val="0"/>
                      <w:marTop w:val="0"/>
                      <w:marBottom w:val="0"/>
                      <w:divBdr>
                        <w:top w:val="none" w:sz="0" w:space="0" w:color="auto"/>
                        <w:left w:val="none" w:sz="0" w:space="0" w:color="auto"/>
                        <w:bottom w:val="none" w:sz="0" w:space="0" w:color="auto"/>
                        <w:right w:val="none" w:sz="0" w:space="0" w:color="auto"/>
                      </w:divBdr>
                      <w:divsChild>
                        <w:div w:id="1492478981">
                          <w:marLeft w:val="0"/>
                          <w:marRight w:val="0"/>
                          <w:marTop w:val="0"/>
                          <w:marBottom w:val="0"/>
                          <w:divBdr>
                            <w:top w:val="none" w:sz="0" w:space="0" w:color="auto"/>
                            <w:left w:val="none" w:sz="0" w:space="0" w:color="auto"/>
                            <w:bottom w:val="none" w:sz="0" w:space="0" w:color="auto"/>
                            <w:right w:val="none" w:sz="0" w:space="0" w:color="auto"/>
                          </w:divBdr>
                        </w:div>
                        <w:div w:id="586617412">
                          <w:marLeft w:val="0"/>
                          <w:marRight w:val="0"/>
                          <w:marTop w:val="0"/>
                          <w:marBottom w:val="0"/>
                          <w:divBdr>
                            <w:top w:val="none" w:sz="0" w:space="0" w:color="auto"/>
                            <w:left w:val="none" w:sz="0" w:space="0" w:color="auto"/>
                            <w:bottom w:val="none" w:sz="0" w:space="0" w:color="auto"/>
                            <w:right w:val="none" w:sz="0" w:space="0" w:color="auto"/>
                          </w:divBdr>
                        </w:div>
                        <w:div w:id="994069982">
                          <w:marLeft w:val="0"/>
                          <w:marRight w:val="0"/>
                          <w:marTop w:val="0"/>
                          <w:marBottom w:val="0"/>
                          <w:divBdr>
                            <w:top w:val="none" w:sz="0" w:space="0" w:color="auto"/>
                            <w:left w:val="none" w:sz="0" w:space="0" w:color="auto"/>
                            <w:bottom w:val="none" w:sz="0" w:space="0" w:color="auto"/>
                            <w:right w:val="none" w:sz="0" w:space="0" w:color="auto"/>
                          </w:divBdr>
                        </w:div>
                        <w:div w:id="1398630992">
                          <w:marLeft w:val="0"/>
                          <w:marRight w:val="0"/>
                          <w:marTop w:val="0"/>
                          <w:marBottom w:val="0"/>
                          <w:divBdr>
                            <w:top w:val="none" w:sz="0" w:space="0" w:color="auto"/>
                            <w:left w:val="none" w:sz="0" w:space="0" w:color="auto"/>
                            <w:bottom w:val="none" w:sz="0" w:space="0" w:color="auto"/>
                            <w:right w:val="none" w:sz="0" w:space="0" w:color="auto"/>
                          </w:divBdr>
                        </w:div>
                        <w:div w:id="377973374">
                          <w:marLeft w:val="0"/>
                          <w:marRight w:val="0"/>
                          <w:marTop w:val="0"/>
                          <w:marBottom w:val="0"/>
                          <w:divBdr>
                            <w:top w:val="none" w:sz="0" w:space="0" w:color="auto"/>
                            <w:left w:val="none" w:sz="0" w:space="0" w:color="auto"/>
                            <w:bottom w:val="none" w:sz="0" w:space="0" w:color="auto"/>
                            <w:right w:val="none" w:sz="0" w:space="0" w:color="auto"/>
                          </w:divBdr>
                        </w:div>
                        <w:div w:id="2091542497">
                          <w:marLeft w:val="0"/>
                          <w:marRight w:val="0"/>
                          <w:marTop w:val="0"/>
                          <w:marBottom w:val="0"/>
                          <w:divBdr>
                            <w:top w:val="none" w:sz="0" w:space="0" w:color="auto"/>
                            <w:left w:val="none" w:sz="0" w:space="0" w:color="auto"/>
                            <w:bottom w:val="none" w:sz="0" w:space="0" w:color="auto"/>
                            <w:right w:val="none" w:sz="0" w:space="0" w:color="auto"/>
                          </w:divBdr>
                        </w:div>
                      </w:divsChild>
                    </w:div>
                    <w:div w:id="1133600226">
                      <w:marLeft w:val="0"/>
                      <w:marRight w:val="0"/>
                      <w:marTop w:val="0"/>
                      <w:marBottom w:val="0"/>
                      <w:divBdr>
                        <w:top w:val="none" w:sz="0" w:space="0" w:color="auto"/>
                        <w:left w:val="none" w:sz="0" w:space="0" w:color="auto"/>
                        <w:bottom w:val="none" w:sz="0" w:space="0" w:color="auto"/>
                        <w:right w:val="none" w:sz="0" w:space="0" w:color="auto"/>
                      </w:divBdr>
                      <w:divsChild>
                        <w:div w:id="2014913570">
                          <w:marLeft w:val="0"/>
                          <w:marRight w:val="0"/>
                          <w:marTop w:val="0"/>
                          <w:marBottom w:val="0"/>
                          <w:divBdr>
                            <w:top w:val="none" w:sz="0" w:space="0" w:color="auto"/>
                            <w:left w:val="none" w:sz="0" w:space="0" w:color="auto"/>
                            <w:bottom w:val="none" w:sz="0" w:space="0" w:color="auto"/>
                            <w:right w:val="none" w:sz="0" w:space="0" w:color="auto"/>
                          </w:divBdr>
                        </w:div>
                        <w:div w:id="914783737">
                          <w:marLeft w:val="0"/>
                          <w:marRight w:val="0"/>
                          <w:marTop w:val="0"/>
                          <w:marBottom w:val="0"/>
                          <w:divBdr>
                            <w:top w:val="none" w:sz="0" w:space="0" w:color="auto"/>
                            <w:left w:val="none" w:sz="0" w:space="0" w:color="auto"/>
                            <w:bottom w:val="none" w:sz="0" w:space="0" w:color="auto"/>
                            <w:right w:val="none" w:sz="0" w:space="0" w:color="auto"/>
                          </w:divBdr>
                        </w:div>
                        <w:div w:id="2040810227">
                          <w:marLeft w:val="0"/>
                          <w:marRight w:val="0"/>
                          <w:marTop w:val="0"/>
                          <w:marBottom w:val="0"/>
                          <w:divBdr>
                            <w:top w:val="none" w:sz="0" w:space="0" w:color="auto"/>
                            <w:left w:val="none" w:sz="0" w:space="0" w:color="auto"/>
                            <w:bottom w:val="none" w:sz="0" w:space="0" w:color="auto"/>
                            <w:right w:val="none" w:sz="0" w:space="0" w:color="auto"/>
                          </w:divBdr>
                        </w:div>
                        <w:div w:id="1593658448">
                          <w:marLeft w:val="0"/>
                          <w:marRight w:val="0"/>
                          <w:marTop w:val="0"/>
                          <w:marBottom w:val="0"/>
                          <w:divBdr>
                            <w:top w:val="none" w:sz="0" w:space="0" w:color="auto"/>
                            <w:left w:val="none" w:sz="0" w:space="0" w:color="auto"/>
                            <w:bottom w:val="none" w:sz="0" w:space="0" w:color="auto"/>
                            <w:right w:val="none" w:sz="0" w:space="0" w:color="auto"/>
                          </w:divBdr>
                        </w:div>
                        <w:div w:id="1107432501">
                          <w:marLeft w:val="0"/>
                          <w:marRight w:val="0"/>
                          <w:marTop w:val="0"/>
                          <w:marBottom w:val="0"/>
                          <w:divBdr>
                            <w:top w:val="none" w:sz="0" w:space="0" w:color="auto"/>
                            <w:left w:val="none" w:sz="0" w:space="0" w:color="auto"/>
                            <w:bottom w:val="none" w:sz="0" w:space="0" w:color="auto"/>
                            <w:right w:val="none" w:sz="0" w:space="0" w:color="auto"/>
                          </w:divBdr>
                        </w:div>
                        <w:div w:id="1333558527">
                          <w:marLeft w:val="0"/>
                          <w:marRight w:val="0"/>
                          <w:marTop w:val="0"/>
                          <w:marBottom w:val="0"/>
                          <w:divBdr>
                            <w:top w:val="none" w:sz="0" w:space="0" w:color="auto"/>
                            <w:left w:val="none" w:sz="0" w:space="0" w:color="auto"/>
                            <w:bottom w:val="none" w:sz="0" w:space="0" w:color="auto"/>
                            <w:right w:val="none" w:sz="0" w:space="0" w:color="auto"/>
                          </w:divBdr>
                        </w:div>
                        <w:div w:id="1994333651">
                          <w:marLeft w:val="0"/>
                          <w:marRight w:val="0"/>
                          <w:marTop w:val="0"/>
                          <w:marBottom w:val="0"/>
                          <w:divBdr>
                            <w:top w:val="none" w:sz="0" w:space="0" w:color="auto"/>
                            <w:left w:val="none" w:sz="0" w:space="0" w:color="auto"/>
                            <w:bottom w:val="none" w:sz="0" w:space="0" w:color="auto"/>
                            <w:right w:val="none" w:sz="0" w:space="0" w:color="auto"/>
                          </w:divBdr>
                        </w:div>
                      </w:divsChild>
                    </w:div>
                    <w:div w:id="1403482125">
                      <w:marLeft w:val="0"/>
                      <w:marRight w:val="0"/>
                      <w:marTop w:val="0"/>
                      <w:marBottom w:val="0"/>
                      <w:divBdr>
                        <w:top w:val="none" w:sz="0" w:space="0" w:color="auto"/>
                        <w:left w:val="none" w:sz="0" w:space="0" w:color="auto"/>
                        <w:bottom w:val="none" w:sz="0" w:space="0" w:color="auto"/>
                        <w:right w:val="none" w:sz="0" w:space="0" w:color="auto"/>
                      </w:divBdr>
                    </w:div>
                    <w:div w:id="1444498377">
                      <w:marLeft w:val="0"/>
                      <w:marRight w:val="0"/>
                      <w:marTop w:val="0"/>
                      <w:marBottom w:val="0"/>
                      <w:divBdr>
                        <w:top w:val="none" w:sz="0" w:space="0" w:color="auto"/>
                        <w:left w:val="none" w:sz="0" w:space="0" w:color="auto"/>
                        <w:bottom w:val="none" w:sz="0" w:space="0" w:color="auto"/>
                        <w:right w:val="none" w:sz="0" w:space="0" w:color="auto"/>
                      </w:divBdr>
                    </w:div>
                    <w:div w:id="216087957">
                      <w:marLeft w:val="0"/>
                      <w:marRight w:val="0"/>
                      <w:marTop w:val="0"/>
                      <w:marBottom w:val="0"/>
                      <w:divBdr>
                        <w:top w:val="none" w:sz="0" w:space="0" w:color="auto"/>
                        <w:left w:val="none" w:sz="0" w:space="0" w:color="auto"/>
                        <w:bottom w:val="none" w:sz="0" w:space="0" w:color="auto"/>
                        <w:right w:val="none" w:sz="0" w:space="0" w:color="auto"/>
                      </w:divBdr>
                    </w:div>
                    <w:div w:id="116142619">
                      <w:marLeft w:val="0"/>
                      <w:marRight w:val="0"/>
                      <w:marTop w:val="0"/>
                      <w:marBottom w:val="0"/>
                      <w:divBdr>
                        <w:top w:val="none" w:sz="0" w:space="0" w:color="auto"/>
                        <w:left w:val="none" w:sz="0" w:space="0" w:color="auto"/>
                        <w:bottom w:val="none" w:sz="0" w:space="0" w:color="auto"/>
                        <w:right w:val="none" w:sz="0" w:space="0" w:color="auto"/>
                      </w:divBdr>
                    </w:div>
                  </w:divsChild>
                </w:div>
                <w:div w:id="967320779">
                  <w:marLeft w:val="0"/>
                  <w:marRight w:val="0"/>
                  <w:marTop w:val="0"/>
                  <w:marBottom w:val="0"/>
                  <w:divBdr>
                    <w:top w:val="none" w:sz="0" w:space="0" w:color="auto"/>
                    <w:left w:val="none" w:sz="0" w:space="0" w:color="auto"/>
                    <w:bottom w:val="none" w:sz="0" w:space="0" w:color="auto"/>
                    <w:right w:val="none" w:sz="0" w:space="0" w:color="auto"/>
                  </w:divBdr>
                  <w:divsChild>
                    <w:div w:id="1906798573">
                      <w:marLeft w:val="0"/>
                      <w:marRight w:val="0"/>
                      <w:marTop w:val="0"/>
                      <w:marBottom w:val="0"/>
                      <w:divBdr>
                        <w:top w:val="none" w:sz="0" w:space="0" w:color="auto"/>
                        <w:left w:val="none" w:sz="0" w:space="0" w:color="auto"/>
                        <w:bottom w:val="none" w:sz="0" w:space="0" w:color="auto"/>
                        <w:right w:val="none" w:sz="0" w:space="0" w:color="auto"/>
                      </w:divBdr>
                    </w:div>
                    <w:div w:id="19475510">
                      <w:marLeft w:val="0"/>
                      <w:marRight w:val="0"/>
                      <w:marTop w:val="0"/>
                      <w:marBottom w:val="0"/>
                      <w:divBdr>
                        <w:top w:val="none" w:sz="0" w:space="0" w:color="auto"/>
                        <w:left w:val="none" w:sz="0" w:space="0" w:color="auto"/>
                        <w:bottom w:val="none" w:sz="0" w:space="0" w:color="auto"/>
                        <w:right w:val="none" w:sz="0" w:space="0" w:color="auto"/>
                      </w:divBdr>
                    </w:div>
                    <w:div w:id="735517299">
                      <w:marLeft w:val="0"/>
                      <w:marRight w:val="0"/>
                      <w:marTop w:val="0"/>
                      <w:marBottom w:val="0"/>
                      <w:divBdr>
                        <w:top w:val="none" w:sz="0" w:space="0" w:color="auto"/>
                        <w:left w:val="none" w:sz="0" w:space="0" w:color="auto"/>
                        <w:bottom w:val="none" w:sz="0" w:space="0" w:color="auto"/>
                        <w:right w:val="none" w:sz="0" w:space="0" w:color="auto"/>
                      </w:divBdr>
                    </w:div>
                    <w:div w:id="958342372">
                      <w:marLeft w:val="0"/>
                      <w:marRight w:val="0"/>
                      <w:marTop w:val="0"/>
                      <w:marBottom w:val="0"/>
                      <w:divBdr>
                        <w:top w:val="none" w:sz="0" w:space="0" w:color="auto"/>
                        <w:left w:val="none" w:sz="0" w:space="0" w:color="auto"/>
                        <w:bottom w:val="none" w:sz="0" w:space="0" w:color="auto"/>
                        <w:right w:val="none" w:sz="0" w:space="0" w:color="auto"/>
                      </w:divBdr>
                    </w:div>
                    <w:div w:id="2084913864">
                      <w:marLeft w:val="0"/>
                      <w:marRight w:val="0"/>
                      <w:marTop w:val="0"/>
                      <w:marBottom w:val="0"/>
                      <w:divBdr>
                        <w:top w:val="none" w:sz="0" w:space="0" w:color="auto"/>
                        <w:left w:val="none" w:sz="0" w:space="0" w:color="auto"/>
                        <w:bottom w:val="none" w:sz="0" w:space="0" w:color="auto"/>
                        <w:right w:val="none" w:sz="0" w:space="0" w:color="auto"/>
                      </w:divBdr>
                      <w:divsChild>
                        <w:div w:id="1274247974">
                          <w:marLeft w:val="0"/>
                          <w:marRight w:val="0"/>
                          <w:marTop w:val="0"/>
                          <w:marBottom w:val="0"/>
                          <w:divBdr>
                            <w:top w:val="none" w:sz="0" w:space="0" w:color="auto"/>
                            <w:left w:val="none" w:sz="0" w:space="0" w:color="auto"/>
                            <w:bottom w:val="none" w:sz="0" w:space="0" w:color="auto"/>
                            <w:right w:val="none" w:sz="0" w:space="0" w:color="auto"/>
                          </w:divBdr>
                        </w:div>
                        <w:div w:id="362096308">
                          <w:marLeft w:val="0"/>
                          <w:marRight w:val="0"/>
                          <w:marTop w:val="0"/>
                          <w:marBottom w:val="0"/>
                          <w:divBdr>
                            <w:top w:val="none" w:sz="0" w:space="0" w:color="auto"/>
                            <w:left w:val="none" w:sz="0" w:space="0" w:color="auto"/>
                            <w:bottom w:val="none" w:sz="0" w:space="0" w:color="auto"/>
                            <w:right w:val="none" w:sz="0" w:space="0" w:color="auto"/>
                          </w:divBdr>
                        </w:div>
                        <w:div w:id="1374421814">
                          <w:marLeft w:val="0"/>
                          <w:marRight w:val="0"/>
                          <w:marTop w:val="0"/>
                          <w:marBottom w:val="0"/>
                          <w:divBdr>
                            <w:top w:val="none" w:sz="0" w:space="0" w:color="auto"/>
                            <w:left w:val="none" w:sz="0" w:space="0" w:color="auto"/>
                            <w:bottom w:val="none" w:sz="0" w:space="0" w:color="auto"/>
                            <w:right w:val="none" w:sz="0" w:space="0" w:color="auto"/>
                          </w:divBdr>
                        </w:div>
                        <w:div w:id="1009521672">
                          <w:marLeft w:val="0"/>
                          <w:marRight w:val="0"/>
                          <w:marTop w:val="0"/>
                          <w:marBottom w:val="0"/>
                          <w:divBdr>
                            <w:top w:val="none" w:sz="0" w:space="0" w:color="auto"/>
                            <w:left w:val="none" w:sz="0" w:space="0" w:color="auto"/>
                            <w:bottom w:val="none" w:sz="0" w:space="0" w:color="auto"/>
                            <w:right w:val="none" w:sz="0" w:space="0" w:color="auto"/>
                          </w:divBdr>
                        </w:div>
                        <w:div w:id="209269966">
                          <w:marLeft w:val="0"/>
                          <w:marRight w:val="0"/>
                          <w:marTop w:val="0"/>
                          <w:marBottom w:val="0"/>
                          <w:divBdr>
                            <w:top w:val="none" w:sz="0" w:space="0" w:color="auto"/>
                            <w:left w:val="none" w:sz="0" w:space="0" w:color="auto"/>
                            <w:bottom w:val="none" w:sz="0" w:space="0" w:color="auto"/>
                            <w:right w:val="none" w:sz="0" w:space="0" w:color="auto"/>
                          </w:divBdr>
                        </w:div>
                        <w:div w:id="1516965369">
                          <w:marLeft w:val="0"/>
                          <w:marRight w:val="0"/>
                          <w:marTop w:val="0"/>
                          <w:marBottom w:val="0"/>
                          <w:divBdr>
                            <w:top w:val="none" w:sz="0" w:space="0" w:color="auto"/>
                            <w:left w:val="none" w:sz="0" w:space="0" w:color="auto"/>
                            <w:bottom w:val="none" w:sz="0" w:space="0" w:color="auto"/>
                            <w:right w:val="none" w:sz="0" w:space="0" w:color="auto"/>
                          </w:divBdr>
                        </w:div>
                        <w:div w:id="467666863">
                          <w:marLeft w:val="0"/>
                          <w:marRight w:val="0"/>
                          <w:marTop w:val="0"/>
                          <w:marBottom w:val="0"/>
                          <w:divBdr>
                            <w:top w:val="none" w:sz="0" w:space="0" w:color="auto"/>
                            <w:left w:val="none" w:sz="0" w:space="0" w:color="auto"/>
                            <w:bottom w:val="none" w:sz="0" w:space="0" w:color="auto"/>
                            <w:right w:val="none" w:sz="0" w:space="0" w:color="auto"/>
                          </w:divBdr>
                        </w:div>
                        <w:div w:id="1128742823">
                          <w:marLeft w:val="0"/>
                          <w:marRight w:val="0"/>
                          <w:marTop w:val="0"/>
                          <w:marBottom w:val="0"/>
                          <w:divBdr>
                            <w:top w:val="none" w:sz="0" w:space="0" w:color="auto"/>
                            <w:left w:val="none" w:sz="0" w:space="0" w:color="auto"/>
                            <w:bottom w:val="none" w:sz="0" w:space="0" w:color="auto"/>
                            <w:right w:val="none" w:sz="0" w:space="0" w:color="auto"/>
                          </w:divBdr>
                        </w:div>
                      </w:divsChild>
                    </w:div>
                    <w:div w:id="295260943">
                      <w:marLeft w:val="0"/>
                      <w:marRight w:val="0"/>
                      <w:marTop w:val="0"/>
                      <w:marBottom w:val="0"/>
                      <w:divBdr>
                        <w:top w:val="none" w:sz="0" w:space="0" w:color="auto"/>
                        <w:left w:val="none" w:sz="0" w:space="0" w:color="auto"/>
                        <w:bottom w:val="none" w:sz="0" w:space="0" w:color="auto"/>
                        <w:right w:val="none" w:sz="0" w:space="0" w:color="auto"/>
                      </w:divBdr>
                    </w:div>
                    <w:div w:id="152306864">
                      <w:marLeft w:val="0"/>
                      <w:marRight w:val="0"/>
                      <w:marTop w:val="0"/>
                      <w:marBottom w:val="0"/>
                      <w:divBdr>
                        <w:top w:val="none" w:sz="0" w:space="0" w:color="auto"/>
                        <w:left w:val="none" w:sz="0" w:space="0" w:color="auto"/>
                        <w:bottom w:val="none" w:sz="0" w:space="0" w:color="auto"/>
                        <w:right w:val="none" w:sz="0" w:space="0" w:color="auto"/>
                      </w:divBdr>
                    </w:div>
                    <w:div w:id="137981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21926">
              <w:marLeft w:val="0"/>
              <w:marRight w:val="0"/>
              <w:marTop w:val="0"/>
              <w:marBottom w:val="0"/>
              <w:divBdr>
                <w:top w:val="none" w:sz="0" w:space="0" w:color="auto"/>
                <w:left w:val="none" w:sz="0" w:space="0" w:color="auto"/>
                <w:bottom w:val="none" w:sz="0" w:space="0" w:color="auto"/>
                <w:right w:val="none" w:sz="0" w:space="0" w:color="auto"/>
              </w:divBdr>
              <w:divsChild>
                <w:div w:id="784883131">
                  <w:marLeft w:val="0"/>
                  <w:marRight w:val="0"/>
                  <w:marTop w:val="0"/>
                  <w:marBottom w:val="0"/>
                  <w:divBdr>
                    <w:top w:val="none" w:sz="0" w:space="0" w:color="auto"/>
                    <w:left w:val="none" w:sz="0" w:space="0" w:color="auto"/>
                    <w:bottom w:val="none" w:sz="0" w:space="0" w:color="auto"/>
                    <w:right w:val="none" w:sz="0" w:space="0" w:color="auto"/>
                  </w:divBdr>
                  <w:divsChild>
                    <w:div w:id="772281137">
                      <w:marLeft w:val="0"/>
                      <w:marRight w:val="0"/>
                      <w:marTop w:val="0"/>
                      <w:marBottom w:val="0"/>
                      <w:divBdr>
                        <w:top w:val="none" w:sz="0" w:space="0" w:color="auto"/>
                        <w:left w:val="none" w:sz="0" w:space="0" w:color="auto"/>
                        <w:bottom w:val="none" w:sz="0" w:space="0" w:color="auto"/>
                        <w:right w:val="none" w:sz="0" w:space="0" w:color="auto"/>
                      </w:divBdr>
                      <w:divsChild>
                        <w:div w:id="1760322135">
                          <w:marLeft w:val="0"/>
                          <w:marRight w:val="0"/>
                          <w:marTop w:val="0"/>
                          <w:marBottom w:val="0"/>
                          <w:divBdr>
                            <w:top w:val="none" w:sz="0" w:space="0" w:color="auto"/>
                            <w:left w:val="none" w:sz="0" w:space="0" w:color="auto"/>
                            <w:bottom w:val="none" w:sz="0" w:space="0" w:color="auto"/>
                            <w:right w:val="none" w:sz="0" w:space="0" w:color="auto"/>
                          </w:divBdr>
                        </w:div>
                        <w:div w:id="1053189932">
                          <w:marLeft w:val="0"/>
                          <w:marRight w:val="0"/>
                          <w:marTop w:val="0"/>
                          <w:marBottom w:val="0"/>
                          <w:divBdr>
                            <w:top w:val="none" w:sz="0" w:space="0" w:color="auto"/>
                            <w:left w:val="none" w:sz="0" w:space="0" w:color="auto"/>
                            <w:bottom w:val="none" w:sz="0" w:space="0" w:color="auto"/>
                            <w:right w:val="none" w:sz="0" w:space="0" w:color="auto"/>
                          </w:divBdr>
                        </w:div>
                        <w:div w:id="603418515">
                          <w:marLeft w:val="0"/>
                          <w:marRight w:val="0"/>
                          <w:marTop w:val="0"/>
                          <w:marBottom w:val="0"/>
                          <w:divBdr>
                            <w:top w:val="none" w:sz="0" w:space="0" w:color="auto"/>
                            <w:left w:val="none" w:sz="0" w:space="0" w:color="auto"/>
                            <w:bottom w:val="none" w:sz="0" w:space="0" w:color="auto"/>
                            <w:right w:val="none" w:sz="0" w:space="0" w:color="auto"/>
                          </w:divBdr>
                        </w:div>
                        <w:div w:id="235866320">
                          <w:marLeft w:val="0"/>
                          <w:marRight w:val="0"/>
                          <w:marTop w:val="0"/>
                          <w:marBottom w:val="0"/>
                          <w:divBdr>
                            <w:top w:val="none" w:sz="0" w:space="0" w:color="auto"/>
                            <w:left w:val="none" w:sz="0" w:space="0" w:color="auto"/>
                            <w:bottom w:val="none" w:sz="0" w:space="0" w:color="auto"/>
                            <w:right w:val="none" w:sz="0" w:space="0" w:color="auto"/>
                          </w:divBdr>
                        </w:div>
                        <w:div w:id="444078316">
                          <w:marLeft w:val="0"/>
                          <w:marRight w:val="0"/>
                          <w:marTop w:val="0"/>
                          <w:marBottom w:val="0"/>
                          <w:divBdr>
                            <w:top w:val="none" w:sz="0" w:space="0" w:color="auto"/>
                            <w:left w:val="none" w:sz="0" w:space="0" w:color="auto"/>
                            <w:bottom w:val="none" w:sz="0" w:space="0" w:color="auto"/>
                            <w:right w:val="none" w:sz="0" w:space="0" w:color="auto"/>
                          </w:divBdr>
                        </w:div>
                        <w:div w:id="794907207">
                          <w:marLeft w:val="0"/>
                          <w:marRight w:val="0"/>
                          <w:marTop w:val="0"/>
                          <w:marBottom w:val="0"/>
                          <w:divBdr>
                            <w:top w:val="none" w:sz="0" w:space="0" w:color="auto"/>
                            <w:left w:val="none" w:sz="0" w:space="0" w:color="auto"/>
                            <w:bottom w:val="none" w:sz="0" w:space="0" w:color="auto"/>
                            <w:right w:val="none" w:sz="0" w:space="0" w:color="auto"/>
                          </w:divBdr>
                        </w:div>
                        <w:div w:id="555046269">
                          <w:marLeft w:val="0"/>
                          <w:marRight w:val="0"/>
                          <w:marTop w:val="0"/>
                          <w:marBottom w:val="0"/>
                          <w:divBdr>
                            <w:top w:val="none" w:sz="0" w:space="0" w:color="auto"/>
                            <w:left w:val="none" w:sz="0" w:space="0" w:color="auto"/>
                            <w:bottom w:val="none" w:sz="0" w:space="0" w:color="auto"/>
                            <w:right w:val="none" w:sz="0" w:space="0" w:color="auto"/>
                          </w:divBdr>
                        </w:div>
                        <w:div w:id="1165821383">
                          <w:marLeft w:val="0"/>
                          <w:marRight w:val="0"/>
                          <w:marTop w:val="0"/>
                          <w:marBottom w:val="0"/>
                          <w:divBdr>
                            <w:top w:val="none" w:sz="0" w:space="0" w:color="auto"/>
                            <w:left w:val="none" w:sz="0" w:space="0" w:color="auto"/>
                            <w:bottom w:val="none" w:sz="0" w:space="0" w:color="auto"/>
                            <w:right w:val="none" w:sz="0" w:space="0" w:color="auto"/>
                          </w:divBdr>
                        </w:div>
                      </w:divsChild>
                    </w:div>
                    <w:div w:id="1384477305">
                      <w:marLeft w:val="0"/>
                      <w:marRight w:val="0"/>
                      <w:marTop w:val="0"/>
                      <w:marBottom w:val="0"/>
                      <w:divBdr>
                        <w:top w:val="none" w:sz="0" w:space="0" w:color="auto"/>
                        <w:left w:val="none" w:sz="0" w:space="0" w:color="auto"/>
                        <w:bottom w:val="none" w:sz="0" w:space="0" w:color="auto"/>
                        <w:right w:val="none" w:sz="0" w:space="0" w:color="auto"/>
                      </w:divBdr>
                    </w:div>
                    <w:div w:id="1157381946">
                      <w:marLeft w:val="0"/>
                      <w:marRight w:val="0"/>
                      <w:marTop w:val="0"/>
                      <w:marBottom w:val="0"/>
                      <w:divBdr>
                        <w:top w:val="none" w:sz="0" w:space="0" w:color="auto"/>
                        <w:left w:val="none" w:sz="0" w:space="0" w:color="auto"/>
                        <w:bottom w:val="none" w:sz="0" w:space="0" w:color="auto"/>
                        <w:right w:val="none" w:sz="0" w:space="0" w:color="auto"/>
                      </w:divBdr>
                    </w:div>
                    <w:div w:id="753550211">
                      <w:marLeft w:val="0"/>
                      <w:marRight w:val="0"/>
                      <w:marTop w:val="0"/>
                      <w:marBottom w:val="0"/>
                      <w:divBdr>
                        <w:top w:val="none" w:sz="0" w:space="0" w:color="auto"/>
                        <w:left w:val="none" w:sz="0" w:space="0" w:color="auto"/>
                        <w:bottom w:val="none" w:sz="0" w:space="0" w:color="auto"/>
                        <w:right w:val="none" w:sz="0" w:space="0" w:color="auto"/>
                      </w:divBdr>
                    </w:div>
                    <w:div w:id="277224211">
                      <w:marLeft w:val="0"/>
                      <w:marRight w:val="0"/>
                      <w:marTop w:val="0"/>
                      <w:marBottom w:val="0"/>
                      <w:divBdr>
                        <w:top w:val="none" w:sz="0" w:space="0" w:color="auto"/>
                        <w:left w:val="none" w:sz="0" w:space="0" w:color="auto"/>
                        <w:bottom w:val="none" w:sz="0" w:space="0" w:color="auto"/>
                        <w:right w:val="none" w:sz="0" w:space="0" w:color="auto"/>
                      </w:divBdr>
                      <w:divsChild>
                        <w:div w:id="130094618">
                          <w:marLeft w:val="0"/>
                          <w:marRight w:val="0"/>
                          <w:marTop w:val="0"/>
                          <w:marBottom w:val="0"/>
                          <w:divBdr>
                            <w:top w:val="none" w:sz="0" w:space="0" w:color="auto"/>
                            <w:left w:val="none" w:sz="0" w:space="0" w:color="auto"/>
                            <w:bottom w:val="none" w:sz="0" w:space="0" w:color="auto"/>
                            <w:right w:val="none" w:sz="0" w:space="0" w:color="auto"/>
                          </w:divBdr>
                        </w:div>
                        <w:div w:id="1809743334">
                          <w:marLeft w:val="0"/>
                          <w:marRight w:val="0"/>
                          <w:marTop w:val="0"/>
                          <w:marBottom w:val="0"/>
                          <w:divBdr>
                            <w:top w:val="none" w:sz="0" w:space="0" w:color="auto"/>
                            <w:left w:val="none" w:sz="0" w:space="0" w:color="auto"/>
                            <w:bottom w:val="none" w:sz="0" w:space="0" w:color="auto"/>
                            <w:right w:val="none" w:sz="0" w:space="0" w:color="auto"/>
                          </w:divBdr>
                        </w:div>
                        <w:div w:id="354961266">
                          <w:marLeft w:val="0"/>
                          <w:marRight w:val="0"/>
                          <w:marTop w:val="0"/>
                          <w:marBottom w:val="0"/>
                          <w:divBdr>
                            <w:top w:val="none" w:sz="0" w:space="0" w:color="auto"/>
                            <w:left w:val="none" w:sz="0" w:space="0" w:color="auto"/>
                            <w:bottom w:val="none" w:sz="0" w:space="0" w:color="auto"/>
                            <w:right w:val="none" w:sz="0" w:space="0" w:color="auto"/>
                          </w:divBdr>
                        </w:div>
                      </w:divsChild>
                    </w:div>
                    <w:div w:id="1069770839">
                      <w:marLeft w:val="0"/>
                      <w:marRight w:val="0"/>
                      <w:marTop w:val="0"/>
                      <w:marBottom w:val="0"/>
                      <w:divBdr>
                        <w:top w:val="none" w:sz="0" w:space="0" w:color="auto"/>
                        <w:left w:val="none" w:sz="0" w:space="0" w:color="auto"/>
                        <w:bottom w:val="none" w:sz="0" w:space="0" w:color="auto"/>
                        <w:right w:val="none" w:sz="0" w:space="0" w:color="auto"/>
                      </w:divBdr>
                    </w:div>
                    <w:div w:id="94594877">
                      <w:marLeft w:val="0"/>
                      <w:marRight w:val="0"/>
                      <w:marTop w:val="0"/>
                      <w:marBottom w:val="0"/>
                      <w:divBdr>
                        <w:top w:val="none" w:sz="0" w:space="0" w:color="auto"/>
                        <w:left w:val="none" w:sz="0" w:space="0" w:color="auto"/>
                        <w:bottom w:val="none" w:sz="0" w:space="0" w:color="auto"/>
                        <w:right w:val="none" w:sz="0" w:space="0" w:color="auto"/>
                      </w:divBdr>
                    </w:div>
                  </w:divsChild>
                </w:div>
                <w:div w:id="1125152471">
                  <w:marLeft w:val="0"/>
                  <w:marRight w:val="0"/>
                  <w:marTop w:val="0"/>
                  <w:marBottom w:val="0"/>
                  <w:divBdr>
                    <w:top w:val="none" w:sz="0" w:space="0" w:color="auto"/>
                    <w:left w:val="none" w:sz="0" w:space="0" w:color="auto"/>
                    <w:bottom w:val="none" w:sz="0" w:space="0" w:color="auto"/>
                    <w:right w:val="none" w:sz="0" w:space="0" w:color="auto"/>
                  </w:divBdr>
                  <w:divsChild>
                    <w:div w:id="1337806329">
                      <w:marLeft w:val="0"/>
                      <w:marRight w:val="0"/>
                      <w:marTop w:val="0"/>
                      <w:marBottom w:val="0"/>
                      <w:divBdr>
                        <w:top w:val="none" w:sz="0" w:space="0" w:color="auto"/>
                        <w:left w:val="none" w:sz="0" w:space="0" w:color="auto"/>
                        <w:bottom w:val="none" w:sz="0" w:space="0" w:color="auto"/>
                        <w:right w:val="none" w:sz="0" w:space="0" w:color="auto"/>
                      </w:divBdr>
                      <w:divsChild>
                        <w:div w:id="1728215770">
                          <w:marLeft w:val="0"/>
                          <w:marRight w:val="0"/>
                          <w:marTop w:val="0"/>
                          <w:marBottom w:val="0"/>
                          <w:divBdr>
                            <w:top w:val="none" w:sz="0" w:space="0" w:color="auto"/>
                            <w:left w:val="none" w:sz="0" w:space="0" w:color="auto"/>
                            <w:bottom w:val="none" w:sz="0" w:space="0" w:color="auto"/>
                            <w:right w:val="none" w:sz="0" w:space="0" w:color="auto"/>
                          </w:divBdr>
                        </w:div>
                        <w:div w:id="659887136">
                          <w:marLeft w:val="0"/>
                          <w:marRight w:val="0"/>
                          <w:marTop w:val="0"/>
                          <w:marBottom w:val="0"/>
                          <w:divBdr>
                            <w:top w:val="none" w:sz="0" w:space="0" w:color="auto"/>
                            <w:left w:val="none" w:sz="0" w:space="0" w:color="auto"/>
                            <w:bottom w:val="none" w:sz="0" w:space="0" w:color="auto"/>
                            <w:right w:val="none" w:sz="0" w:space="0" w:color="auto"/>
                          </w:divBdr>
                        </w:div>
                        <w:div w:id="182474385">
                          <w:marLeft w:val="0"/>
                          <w:marRight w:val="0"/>
                          <w:marTop w:val="0"/>
                          <w:marBottom w:val="0"/>
                          <w:divBdr>
                            <w:top w:val="none" w:sz="0" w:space="0" w:color="auto"/>
                            <w:left w:val="none" w:sz="0" w:space="0" w:color="auto"/>
                            <w:bottom w:val="none" w:sz="0" w:space="0" w:color="auto"/>
                            <w:right w:val="none" w:sz="0" w:space="0" w:color="auto"/>
                          </w:divBdr>
                        </w:div>
                        <w:div w:id="459306237">
                          <w:marLeft w:val="0"/>
                          <w:marRight w:val="0"/>
                          <w:marTop w:val="0"/>
                          <w:marBottom w:val="0"/>
                          <w:divBdr>
                            <w:top w:val="none" w:sz="0" w:space="0" w:color="auto"/>
                            <w:left w:val="none" w:sz="0" w:space="0" w:color="auto"/>
                            <w:bottom w:val="none" w:sz="0" w:space="0" w:color="auto"/>
                            <w:right w:val="none" w:sz="0" w:space="0" w:color="auto"/>
                          </w:divBdr>
                        </w:div>
                        <w:div w:id="1129011780">
                          <w:marLeft w:val="0"/>
                          <w:marRight w:val="0"/>
                          <w:marTop w:val="0"/>
                          <w:marBottom w:val="0"/>
                          <w:divBdr>
                            <w:top w:val="none" w:sz="0" w:space="0" w:color="auto"/>
                            <w:left w:val="none" w:sz="0" w:space="0" w:color="auto"/>
                            <w:bottom w:val="none" w:sz="0" w:space="0" w:color="auto"/>
                            <w:right w:val="none" w:sz="0" w:space="0" w:color="auto"/>
                          </w:divBdr>
                        </w:div>
                        <w:div w:id="2026596147">
                          <w:marLeft w:val="0"/>
                          <w:marRight w:val="0"/>
                          <w:marTop w:val="0"/>
                          <w:marBottom w:val="0"/>
                          <w:divBdr>
                            <w:top w:val="none" w:sz="0" w:space="0" w:color="auto"/>
                            <w:left w:val="none" w:sz="0" w:space="0" w:color="auto"/>
                            <w:bottom w:val="none" w:sz="0" w:space="0" w:color="auto"/>
                            <w:right w:val="none" w:sz="0" w:space="0" w:color="auto"/>
                          </w:divBdr>
                        </w:div>
                        <w:div w:id="710767897">
                          <w:marLeft w:val="0"/>
                          <w:marRight w:val="0"/>
                          <w:marTop w:val="0"/>
                          <w:marBottom w:val="0"/>
                          <w:divBdr>
                            <w:top w:val="none" w:sz="0" w:space="0" w:color="auto"/>
                            <w:left w:val="none" w:sz="0" w:space="0" w:color="auto"/>
                            <w:bottom w:val="none" w:sz="0" w:space="0" w:color="auto"/>
                            <w:right w:val="none" w:sz="0" w:space="0" w:color="auto"/>
                          </w:divBdr>
                        </w:div>
                        <w:div w:id="1516774281">
                          <w:marLeft w:val="0"/>
                          <w:marRight w:val="0"/>
                          <w:marTop w:val="0"/>
                          <w:marBottom w:val="0"/>
                          <w:divBdr>
                            <w:top w:val="none" w:sz="0" w:space="0" w:color="auto"/>
                            <w:left w:val="none" w:sz="0" w:space="0" w:color="auto"/>
                            <w:bottom w:val="none" w:sz="0" w:space="0" w:color="auto"/>
                            <w:right w:val="none" w:sz="0" w:space="0" w:color="auto"/>
                          </w:divBdr>
                        </w:div>
                      </w:divsChild>
                    </w:div>
                    <w:div w:id="2004972495">
                      <w:marLeft w:val="0"/>
                      <w:marRight w:val="0"/>
                      <w:marTop w:val="0"/>
                      <w:marBottom w:val="0"/>
                      <w:divBdr>
                        <w:top w:val="none" w:sz="0" w:space="0" w:color="auto"/>
                        <w:left w:val="none" w:sz="0" w:space="0" w:color="auto"/>
                        <w:bottom w:val="none" w:sz="0" w:space="0" w:color="auto"/>
                        <w:right w:val="none" w:sz="0" w:space="0" w:color="auto"/>
                      </w:divBdr>
                    </w:div>
                    <w:div w:id="30767912">
                      <w:marLeft w:val="0"/>
                      <w:marRight w:val="0"/>
                      <w:marTop w:val="0"/>
                      <w:marBottom w:val="0"/>
                      <w:divBdr>
                        <w:top w:val="none" w:sz="0" w:space="0" w:color="auto"/>
                        <w:left w:val="none" w:sz="0" w:space="0" w:color="auto"/>
                        <w:bottom w:val="none" w:sz="0" w:space="0" w:color="auto"/>
                        <w:right w:val="none" w:sz="0" w:space="0" w:color="auto"/>
                      </w:divBdr>
                    </w:div>
                    <w:div w:id="1634434971">
                      <w:marLeft w:val="0"/>
                      <w:marRight w:val="0"/>
                      <w:marTop w:val="0"/>
                      <w:marBottom w:val="0"/>
                      <w:divBdr>
                        <w:top w:val="none" w:sz="0" w:space="0" w:color="auto"/>
                        <w:left w:val="none" w:sz="0" w:space="0" w:color="auto"/>
                        <w:bottom w:val="none" w:sz="0" w:space="0" w:color="auto"/>
                        <w:right w:val="none" w:sz="0" w:space="0" w:color="auto"/>
                      </w:divBdr>
                    </w:div>
                    <w:div w:id="2063862729">
                      <w:marLeft w:val="0"/>
                      <w:marRight w:val="0"/>
                      <w:marTop w:val="0"/>
                      <w:marBottom w:val="0"/>
                      <w:divBdr>
                        <w:top w:val="none" w:sz="0" w:space="0" w:color="auto"/>
                        <w:left w:val="none" w:sz="0" w:space="0" w:color="auto"/>
                        <w:bottom w:val="none" w:sz="0" w:space="0" w:color="auto"/>
                        <w:right w:val="none" w:sz="0" w:space="0" w:color="auto"/>
                      </w:divBdr>
                    </w:div>
                    <w:div w:id="956644364">
                      <w:marLeft w:val="0"/>
                      <w:marRight w:val="0"/>
                      <w:marTop w:val="0"/>
                      <w:marBottom w:val="0"/>
                      <w:divBdr>
                        <w:top w:val="none" w:sz="0" w:space="0" w:color="auto"/>
                        <w:left w:val="none" w:sz="0" w:space="0" w:color="auto"/>
                        <w:bottom w:val="none" w:sz="0" w:space="0" w:color="auto"/>
                        <w:right w:val="none" w:sz="0" w:space="0" w:color="auto"/>
                      </w:divBdr>
                    </w:div>
                    <w:div w:id="581373521">
                      <w:marLeft w:val="0"/>
                      <w:marRight w:val="0"/>
                      <w:marTop w:val="0"/>
                      <w:marBottom w:val="0"/>
                      <w:divBdr>
                        <w:top w:val="none" w:sz="0" w:space="0" w:color="auto"/>
                        <w:left w:val="none" w:sz="0" w:space="0" w:color="auto"/>
                        <w:bottom w:val="none" w:sz="0" w:space="0" w:color="auto"/>
                        <w:right w:val="none" w:sz="0" w:space="0" w:color="auto"/>
                      </w:divBdr>
                    </w:div>
                  </w:divsChild>
                </w:div>
                <w:div w:id="192159466">
                  <w:marLeft w:val="0"/>
                  <w:marRight w:val="0"/>
                  <w:marTop w:val="0"/>
                  <w:marBottom w:val="0"/>
                  <w:divBdr>
                    <w:top w:val="none" w:sz="0" w:space="0" w:color="auto"/>
                    <w:left w:val="none" w:sz="0" w:space="0" w:color="auto"/>
                    <w:bottom w:val="none" w:sz="0" w:space="0" w:color="auto"/>
                    <w:right w:val="none" w:sz="0" w:space="0" w:color="auto"/>
                  </w:divBdr>
                  <w:divsChild>
                    <w:div w:id="1279216012">
                      <w:marLeft w:val="0"/>
                      <w:marRight w:val="0"/>
                      <w:marTop w:val="0"/>
                      <w:marBottom w:val="0"/>
                      <w:divBdr>
                        <w:top w:val="none" w:sz="0" w:space="0" w:color="auto"/>
                        <w:left w:val="none" w:sz="0" w:space="0" w:color="auto"/>
                        <w:bottom w:val="none" w:sz="0" w:space="0" w:color="auto"/>
                        <w:right w:val="none" w:sz="0" w:space="0" w:color="auto"/>
                      </w:divBdr>
                    </w:div>
                    <w:div w:id="498807918">
                      <w:marLeft w:val="0"/>
                      <w:marRight w:val="0"/>
                      <w:marTop w:val="0"/>
                      <w:marBottom w:val="0"/>
                      <w:divBdr>
                        <w:top w:val="none" w:sz="0" w:space="0" w:color="auto"/>
                        <w:left w:val="none" w:sz="0" w:space="0" w:color="auto"/>
                        <w:bottom w:val="none" w:sz="0" w:space="0" w:color="auto"/>
                        <w:right w:val="none" w:sz="0" w:space="0" w:color="auto"/>
                      </w:divBdr>
                    </w:div>
                    <w:div w:id="1966737670">
                      <w:marLeft w:val="0"/>
                      <w:marRight w:val="0"/>
                      <w:marTop w:val="0"/>
                      <w:marBottom w:val="0"/>
                      <w:divBdr>
                        <w:top w:val="none" w:sz="0" w:space="0" w:color="auto"/>
                        <w:left w:val="none" w:sz="0" w:space="0" w:color="auto"/>
                        <w:bottom w:val="none" w:sz="0" w:space="0" w:color="auto"/>
                        <w:right w:val="none" w:sz="0" w:space="0" w:color="auto"/>
                      </w:divBdr>
                    </w:div>
                    <w:div w:id="1012143945">
                      <w:marLeft w:val="0"/>
                      <w:marRight w:val="0"/>
                      <w:marTop w:val="0"/>
                      <w:marBottom w:val="0"/>
                      <w:divBdr>
                        <w:top w:val="none" w:sz="0" w:space="0" w:color="auto"/>
                        <w:left w:val="none" w:sz="0" w:space="0" w:color="auto"/>
                        <w:bottom w:val="none" w:sz="0" w:space="0" w:color="auto"/>
                        <w:right w:val="none" w:sz="0" w:space="0" w:color="auto"/>
                      </w:divBdr>
                    </w:div>
                    <w:div w:id="1787654725">
                      <w:marLeft w:val="0"/>
                      <w:marRight w:val="0"/>
                      <w:marTop w:val="0"/>
                      <w:marBottom w:val="0"/>
                      <w:divBdr>
                        <w:top w:val="none" w:sz="0" w:space="0" w:color="auto"/>
                        <w:left w:val="none" w:sz="0" w:space="0" w:color="auto"/>
                        <w:bottom w:val="none" w:sz="0" w:space="0" w:color="auto"/>
                        <w:right w:val="none" w:sz="0" w:space="0" w:color="auto"/>
                      </w:divBdr>
                    </w:div>
                    <w:div w:id="1857040737">
                      <w:marLeft w:val="0"/>
                      <w:marRight w:val="0"/>
                      <w:marTop w:val="0"/>
                      <w:marBottom w:val="0"/>
                      <w:divBdr>
                        <w:top w:val="none" w:sz="0" w:space="0" w:color="auto"/>
                        <w:left w:val="none" w:sz="0" w:space="0" w:color="auto"/>
                        <w:bottom w:val="none" w:sz="0" w:space="0" w:color="auto"/>
                        <w:right w:val="none" w:sz="0" w:space="0" w:color="auto"/>
                      </w:divBdr>
                    </w:div>
                    <w:div w:id="1954941401">
                      <w:marLeft w:val="0"/>
                      <w:marRight w:val="0"/>
                      <w:marTop w:val="0"/>
                      <w:marBottom w:val="0"/>
                      <w:divBdr>
                        <w:top w:val="none" w:sz="0" w:space="0" w:color="auto"/>
                        <w:left w:val="none" w:sz="0" w:space="0" w:color="auto"/>
                        <w:bottom w:val="none" w:sz="0" w:space="0" w:color="auto"/>
                        <w:right w:val="none" w:sz="0" w:space="0" w:color="auto"/>
                      </w:divBdr>
                    </w:div>
                    <w:div w:id="1566335663">
                      <w:marLeft w:val="0"/>
                      <w:marRight w:val="0"/>
                      <w:marTop w:val="0"/>
                      <w:marBottom w:val="0"/>
                      <w:divBdr>
                        <w:top w:val="none" w:sz="0" w:space="0" w:color="auto"/>
                        <w:left w:val="none" w:sz="0" w:space="0" w:color="auto"/>
                        <w:bottom w:val="none" w:sz="0" w:space="0" w:color="auto"/>
                        <w:right w:val="none" w:sz="0" w:space="0" w:color="auto"/>
                      </w:divBdr>
                    </w:div>
                    <w:div w:id="1846820973">
                      <w:marLeft w:val="0"/>
                      <w:marRight w:val="0"/>
                      <w:marTop w:val="0"/>
                      <w:marBottom w:val="0"/>
                      <w:divBdr>
                        <w:top w:val="none" w:sz="0" w:space="0" w:color="auto"/>
                        <w:left w:val="none" w:sz="0" w:space="0" w:color="auto"/>
                        <w:bottom w:val="none" w:sz="0" w:space="0" w:color="auto"/>
                        <w:right w:val="none" w:sz="0" w:space="0" w:color="auto"/>
                      </w:divBdr>
                    </w:div>
                    <w:div w:id="1033530616">
                      <w:marLeft w:val="0"/>
                      <w:marRight w:val="0"/>
                      <w:marTop w:val="0"/>
                      <w:marBottom w:val="0"/>
                      <w:divBdr>
                        <w:top w:val="none" w:sz="0" w:space="0" w:color="auto"/>
                        <w:left w:val="none" w:sz="0" w:space="0" w:color="auto"/>
                        <w:bottom w:val="none" w:sz="0" w:space="0" w:color="auto"/>
                        <w:right w:val="none" w:sz="0" w:space="0" w:color="auto"/>
                      </w:divBdr>
                    </w:div>
                  </w:divsChild>
                </w:div>
                <w:div w:id="1471291633">
                  <w:marLeft w:val="0"/>
                  <w:marRight w:val="0"/>
                  <w:marTop w:val="0"/>
                  <w:marBottom w:val="0"/>
                  <w:divBdr>
                    <w:top w:val="none" w:sz="0" w:space="0" w:color="auto"/>
                    <w:left w:val="none" w:sz="0" w:space="0" w:color="auto"/>
                    <w:bottom w:val="none" w:sz="0" w:space="0" w:color="auto"/>
                    <w:right w:val="none" w:sz="0" w:space="0" w:color="auto"/>
                  </w:divBdr>
                  <w:divsChild>
                    <w:div w:id="1578637215">
                      <w:marLeft w:val="0"/>
                      <w:marRight w:val="0"/>
                      <w:marTop w:val="0"/>
                      <w:marBottom w:val="0"/>
                      <w:divBdr>
                        <w:top w:val="none" w:sz="0" w:space="0" w:color="auto"/>
                        <w:left w:val="none" w:sz="0" w:space="0" w:color="auto"/>
                        <w:bottom w:val="none" w:sz="0" w:space="0" w:color="auto"/>
                        <w:right w:val="none" w:sz="0" w:space="0" w:color="auto"/>
                      </w:divBdr>
                      <w:divsChild>
                        <w:div w:id="238176434">
                          <w:marLeft w:val="0"/>
                          <w:marRight w:val="0"/>
                          <w:marTop w:val="0"/>
                          <w:marBottom w:val="0"/>
                          <w:divBdr>
                            <w:top w:val="none" w:sz="0" w:space="0" w:color="auto"/>
                            <w:left w:val="none" w:sz="0" w:space="0" w:color="auto"/>
                            <w:bottom w:val="none" w:sz="0" w:space="0" w:color="auto"/>
                            <w:right w:val="none" w:sz="0" w:space="0" w:color="auto"/>
                          </w:divBdr>
                        </w:div>
                        <w:div w:id="2099980564">
                          <w:marLeft w:val="0"/>
                          <w:marRight w:val="0"/>
                          <w:marTop w:val="0"/>
                          <w:marBottom w:val="0"/>
                          <w:divBdr>
                            <w:top w:val="none" w:sz="0" w:space="0" w:color="auto"/>
                            <w:left w:val="none" w:sz="0" w:space="0" w:color="auto"/>
                            <w:bottom w:val="none" w:sz="0" w:space="0" w:color="auto"/>
                            <w:right w:val="none" w:sz="0" w:space="0" w:color="auto"/>
                          </w:divBdr>
                        </w:div>
                        <w:div w:id="1876767017">
                          <w:marLeft w:val="0"/>
                          <w:marRight w:val="0"/>
                          <w:marTop w:val="0"/>
                          <w:marBottom w:val="0"/>
                          <w:divBdr>
                            <w:top w:val="none" w:sz="0" w:space="0" w:color="auto"/>
                            <w:left w:val="none" w:sz="0" w:space="0" w:color="auto"/>
                            <w:bottom w:val="none" w:sz="0" w:space="0" w:color="auto"/>
                            <w:right w:val="none" w:sz="0" w:space="0" w:color="auto"/>
                          </w:divBdr>
                        </w:div>
                        <w:div w:id="373896228">
                          <w:marLeft w:val="0"/>
                          <w:marRight w:val="0"/>
                          <w:marTop w:val="0"/>
                          <w:marBottom w:val="0"/>
                          <w:divBdr>
                            <w:top w:val="none" w:sz="0" w:space="0" w:color="auto"/>
                            <w:left w:val="none" w:sz="0" w:space="0" w:color="auto"/>
                            <w:bottom w:val="none" w:sz="0" w:space="0" w:color="auto"/>
                            <w:right w:val="none" w:sz="0" w:space="0" w:color="auto"/>
                          </w:divBdr>
                        </w:div>
                      </w:divsChild>
                    </w:div>
                    <w:div w:id="751124109">
                      <w:marLeft w:val="0"/>
                      <w:marRight w:val="0"/>
                      <w:marTop w:val="0"/>
                      <w:marBottom w:val="0"/>
                      <w:divBdr>
                        <w:top w:val="none" w:sz="0" w:space="0" w:color="auto"/>
                        <w:left w:val="none" w:sz="0" w:space="0" w:color="auto"/>
                        <w:bottom w:val="none" w:sz="0" w:space="0" w:color="auto"/>
                        <w:right w:val="none" w:sz="0" w:space="0" w:color="auto"/>
                      </w:divBdr>
                    </w:div>
                    <w:div w:id="1344361082">
                      <w:marLeft w:val="0"/>
                      <w:marRight w:val="0"/>
                      <w:marTop w:val="0"/>
                      <w:marBottom w:val="0"/>
                      <w:divBdr>
                        <w:top w:val="none" w:sz="0" w:space="0" w:color="auto"/>
                        <w:left w:val="none" w:sz="0" w:space="0" w:color="auto"/>
                        <w:bottom w:val="none" w:sz="0" w:space="0" w:color="auto"/>
                        <w:right w:val="none" w:sz="0" w:space="0" w:color="auto"/>
                      </w:divBdr>
                    </w:div>
                    <w:div w:id="988484825">
                      <w:marLeft w:val="0"/>
                      <w:marRight w:val="0"/>
                      <w:marTop w:val="0"/>
                      <w:marBottom w:val="0"/>
                      <w:divBdr>
                        <w:top w:val="none" w:sz="0" w:space="0" w:color="auto"/>
                        <w:left w:val="none" w:sz="0" w:space="0" w:color="auto"/>
                        <w:bottom w:val="none" w:sz="0" w:space="0" w:color="auto"/>
                        <w:right w:val="none" w:sz="0" w:space="0" w:color="auto"/>
                      </w:divBdr>
                    </w:div>
                  </w:divsChild>
                </w:div>
                <w:div w:id="1149979078">
                  <w:marLeft w:val="0"/>
                  <w:marRight w:val="0"/>
                  <w:marTop w:val="0"/>
                  <w:marBottom w:val="0"/>
                  <w:divBdr>
                    <w:top w:val="none" w:sz="0" w:space="0" w:color="auto"/>
                    <w:left w:val="none" w:sz="0" w:space="0" w:color="auto"/>
                    <w:bottom w:val="none" w:sz="0" w:space="0" w:color="auto"/>
                    <w:right w:val="none" w:sz="0" w:space="0" w:color="auto"/>
                  </w:divBdr>
                  <w:divsChild>
                    <w:div w:id="245266156">
                      <w:marLeft w:val="0"/>
                      <w:marRight w:val="0"/>
                      <w:marTop w:val="0"/>
                      <w:marBottom w:val="0"/>
                      <w:divBdr>
                        <w:top w:val="none" w:sz="0" w:space="0" w:color="auto"/>
                        <w:left w:val="none" w:sz="0" w:space="0" w:color="auto"/>
                        <w:bottom w:val="none" w:sz="0" w:space="0" w:color="auto"/>
                        <w:right w:val="none" w:sz="0" w:space="0" w:color="auto"/>
                      </w:divBdr>
                      <w:divsChild>
                        <w:div w:id="1273173583">
                          <w:marLeft w:val="0"/>
                          <w:marRight w:val="0"/>
                          <w:marTop w:val="0"/>
                          <w:marBottom w:val="0"/>
                          <w:divBdr>
                            <w:top w:val="none" w:sz="0" w:space="0" w:color="auto"/>
                            <w:left w:val="none" w:sz="0" w:space="0" w:color="auto"/>
                            <w:bottom w:val="none" w:sz="0" w:space="0" w:color="auto"/>
                            <w:right w:val="none" w:sz="0" w:space="0" w:color="auto"/>
                          </w:divBdr>
                        </w:div>
                        <w:div w:id="1693022644">
                          <w:marLeft w:val="0"/>
                          <w:marRight w:val="0"/>
                          <w:marTop w:val="0"/>
                          <w:marBottom w:val="0"/>
                          <w:divBdr>
                            <w:top w:val="none" w:sz="0" w:space="0" w:color="auto"/>
                            <w:left w:val="none" w:sz="0" w:space="0" w:color="auto"/>
                            <w:bottom w:val="none" w:sz="0" w:space="0" w:color="auto"/>
                            <w:right w:val="none" w:sz="0" w:space="0" w:color="auto"/>
                          </w:divBdr>
                        </w:div>
                        <w:div w:id="196893839">
                          <w:marLeft w:val="0"/>
                          <w:marRight w:val="0"/>
                          <w:marTop w:val="0"/>
                          <w:marBottom w:val="0"/>
                          <w:divBdr>
                            <w:top w:val="none" w:sz="0" w:space="0" w:color="auto"/>
                            <w:left w:val="none" w:sz="0" w:space="0" w:color="auto"/>
                            <w:bottom w:val="none" w:sz="0" w:space="0" w:color="auto"/>
                            <w:right w:val="none" w:sz="0" w:space="0" w:color="auto"/>
                          </w:divBdr>
                        </w:div>
                        <w:div w:id="108011002">
                          <w:marLeft w:val="0"/>
                          <w:marRight w:val="0"/>
                          <w:marTop w:val="0"/>
                          <w:marBottom w:val="0"/>
                          <w:divBdr>
                            <w:top w:val="none" w:sz="0" w:space="0" w:color="auto"/>
                            <w:left w:val="none" w:sz="0" w:space="0" w:color="auto"/>
                            <w:bottom w:val="none" w:sz="0" w:space="0" w:color="auto"/>
                            <w:right w:val="none" w:sz="0" w:space="0" w:color="auto"/>
                          </w:divBdr>
                        </w:div>
                        <w:div w:id="28800472">
                          <w:marLeft w:val="0"/>
                          <w:marRight w:val="0"/>
                          <w:marTop w:val="0"/>
                          <w:marBottom w:val="0"/>
                          <w:divBdr>
                            <w:top w:val="none" w:sz="0" w:space="0" w:color="auto"/>
                            <w:left w:val="none" w:sz="0" w:space="0" w:color="auto"/>
                            <w:bottom w:val="none" w:sz="0" w:space="0" w:color="auto"/>
                            <w:right w:val="none" w:sz="0" w:space="0" w:color="auto"/>
                          </w:divBdr>
                        </w:div>
                        <w:div w:id="2131899780">
                          <w:marLeft w:val="0"/>
                          <w:marRight w:val="0"/>
                          <w:marTop w:val="0"/>
                          <w:marBottom w:val="0"/>
                          <w:divBdr>
                            <w:top w:val="none" w:sz="0" w:space="0" w:color="auto"/>
                            <w:left w:val="none" w:sz="0" w:space="0" w:color="auto"/>
                            <w:bottom w:val="none" w:sz="0" w:space="0" w:color="auto"/>
                            <w:right w:val="none" w:sz="0" w:space="0" w:color="auto"/>
                          </w:divBdr>
                        </w:div>
                      </w:divsChild>
                    </w:div>
                    <w:div w:id="15114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8052">
              <w:marLeft w:val="0"/>
              <w:marRight w:val="0"/>
              <w:marTop w:val="0"/>
              <w:marBottom w:val="0"/>
              <w:divBdr>
                <w:top w:val="none" w:sz="0" w:space="0" w:color="auto"/>
                <w:left w:val="none" w:sz="0" w:space="0" w:color="auto"/>
                <w:bottom w:val="none" w:sz="0" w:space="0" w:color="auto"/>
                <w:right w:val="none" w:sz="0" w:space="0" w:color="auto"/>
              </w:divBdr>
              <w:divsChild>
                <w:div w:id="1239823826">
                  <w:marLeft w:val="0"/>
                  <w:marRight w:val="0"/>
                  <w:marTop w:val="0"/>
                  <w:marBottom w:val="0"/>
                  <w:divBdr>
                    <w:top w:val="none" w:sz="0" w:space="0" w:color="auto"/>
                    <w:left w:val="none" w:sz="0" w:space="0" w:color="auto"/>
                    <w:bottom w:val="none" w:sz="0" w:space="0" w:color="auto"/>
                    <w:right w:val="none" w:sz="0" w:space="0" w:color="auto"/>
                  </w:divBdr>
                  <w:divsChild>
                    <w:div w:id="606735660">
                      <w:marLeft w:val="0"/>
                      <w:marRight w:val="0"/>
                      <w:marTop w:val="0"/>
                      <w:marBottom w:val="0"/>
                      <w:divBdr>
                        <w:top w:val="none" w:sz="0" w:space="0" w:color="auto"/>
                        <w:left w:val="none" w:sz="0" w:space="0" w:color="auto"/>
                        <w:bottom w:val="none" w:sz="0" w:space="0" w:color="auto"/>
                        <w:right w:val="none" w:sz="0" w:space="0" w:color="auto"/>
                      </w:divBdr>
                    </w:div>
                    <w:div w:id="1819566089">
                      <w:marLeft w:val="0"/>
                      <w:marRight w:val="0"/>
                      <w:marTop w:val="0"/>
                      <w:marBottom w:val="0"/>
                      <w:divBdr>
                        <w:top w:val="none" w:sz="0" w:space="0" w:color="auto"/>
                        <w:left w:val="none" w:sz="0" w:space="0" w:color="auto"/>
                        <w:bottom w:val="none" w:sz="0" w:space="0" w:color="auto"/>
                        <w:right w:val="none" w:sz="0" w:space="0" w:color="auto"/>
                      </w:divBdr>
                    </w:div>
                    <w:div w:id="1452435629">
                      <w:marLeft w:val="0"/>
                      <w:marRight w:val="0"/>
                      <w:marTop w:val="0"/>
                      <w:marBottom w:val="0"/>
                      <w:divBdr>
                        <w:top w:val="none" w:sz="0" w:space="0" w:color="auto"/>
                        <w:left w:val="none" w:sz="0" w:space="0" w:color="auto"/>
                        <w:bottom w:val="none" w:sz="0" w:space="0" w:color="auto"/>
                        <w:right w:val="none" w:sz="0" w:space="0" w:color="auto"/>
                      </w:divBdr>
                    </w:div>
                  </w:divsChild>
                </w:div>
                <w:div w:id="1178278886">
                  <w:marLeft w:val="0"/>
                  <w:marRight w:val="0"/>
                  <w:marTop w:val="0"/>
                  <w:marBottom w:val="0"/>
                  <w:divBdr>
                    <w:top w:val="none" w:sz="0" w:space="0" w:color="auto"/>
                    <w:left w:val="none" w:sz="0" w:space="0" w:color="auto"/>
                    <w:bottom w:val="none" w:sz="0" w:space="0" w:color="auto"/>
                    <w:right w:val="none" w:sz="0" w:space="0" w:color="auto"/>
                  </w:divBdr>
                </w:div>
                <w:div w:id="700743234">
                  <w:marLeft w:val="0"/>
                  <w:marRight w:val="0"/>
                  <w:marTop w:val="0"/>
                  <w:marBottom w:val="0"/>
                  <w:divBdr>
                    <w:top w:val="none" w:sz="0" w:space="0" w:color="auto"/>
                    <w:left w:val="none" w:sz="0" w:space="0" w:color="auto"/>
                    <w:bottom w:val="none" w:sz="0" w:space="0" w:color="auto"/>
                    <w:right w:val="none" w:sz="0" w:space="0" w:color="auto"/>
                  </w:divBdr>
                  <w:divsChild>
                    <w:div w:id="1145125256">
                      <w:marLeft w:val="0"/>
                      <w:marRight w:val="0"/>
                      <w:marTop w:val="0"/>
                      <w:marBottom w:val="0"/>
                      <w:divBdr>
                        <w:top w:val="none" w:sz="0" w:space="0" w:color="auto"/>
                        <w:left w:val="none" w:sz="0" w:space="0" w:color="auto"/>
                        <w:bottom w:val="none" w:sz="0" w:space="0" w:color="auto"/>
                        <w:right w:val="none" w:sz="0" w:space="0" w:color="auto"/>
                      </w:divBdr>
                    </w:div>
                    <w:div w:id="490608986">
                      <w:marLeft w:val="0"/>
                      <w:marRight w:val="0"/>
                      <w:marTop w:val="0"/>
                      <w:marBottom w:val="0"/>
                      <w:divBdr>
                        <w:top w:val="none" w:sz="0" w:space="0" w:color="auto"/>
                        <w:left w:val="none" w:sz="0" w:space="0" w:color="auto"/>
                        <w:bottom w:val="none" w:sz="0" w:space="0" w:color="auto"/>
                        <w:right w:val="none" w:sz="0" w:space="0" w:color="auto"/>
                      </w:divBdr>
                    </w:div>
                    <w:div w:id="244922940">
                      <w:marLeft w:val="0"/>
                      <w:marRight w:val="0"/>
                      <w:marTop w:val="0"/>
                      <w:marBottom w:val="0"/>
                      <w:divBdr>
                        <w:top w:val="none" w:sz="0" w:space="0" w:color="auto"/>
                        <w:left w:val="none" w:sz="0" w:space="0" w:color="auto"/>
                        <w:bottom w:val="none" w:sz="0" w:space="0" w:color="auto"/>
                        <w:right w:val="none" w:sz="0" w:space="0" w:color="auto"/>
                      </w:divBdr>
                    </w:div>
                    <w:div w:id="624195555">
                      <w:marLeft w:val="0"/>
                      <w:marRight w:val="0"/>
                      <w:marTop w:val="0"/>
                      <w:marBottom w:val="0"/>
                      <w:divBdr>
                        <w:top w:val="none" w:sz="0" w:space="0" w:color="auto"/>
                        <w:left w:val="none" w:sz="0" w:space="0" w:color="auto"/>
                        <w:bottom w:val="none" w:sz="0" w:space="0" w:color="auto"/>
                        <w:right w:val="none" w:sz="0" w:space="0" w:color="auto"/>
                      </w:divBdr>
                    </w:div>
                    <w:div w:id="1643340614">
                      <w:marLeft w:val="0"/>
                      <w:marRight w:val="0"/>
                      <w:marTop w:val="0"/>
                      <w:marBottom w:val="0"/>
                      <w:divBdr>
                        <w:top w:val="none" w:sz="0" w:space="0" w:color="auto"/>
                        <w:left w:val="none" w:sz="0" w:space="0" w:color="auto"/>
                        <w:bottom w:val="none" w:sz="0" w:space="0" w:color="auto"/>
                        <w:right w:val="none" w:sz="0" w:space="0" w:color="auto"/>
                      </w:divBdr>
                    </w:div>
                    <w:div w:id="460415962">
                      <w:marLeft w:val="0"/>
                      <w:marRight w:val="0"/>
                      <w:marTop w:val="0"/>
                      <w:marBottom w:val="0"/>
                      <w:divBdr>
                        <w:top w:val="none" w:sz="0" w:space="0" w:color="auto"/>
                        <w:left w:val="none" w:sz="0" w:space="0" w:color="auto"/>
                        <w:bottom w:val="none" w:sz="0" w:space="0" w:color="auto"/>
                        <w:right w:val="none" w:sz="0" w:space="0" w:color="auto"/>
                      </w:divBdr>
                    </w:div>
                    <w:div w:id="1031759257">
                      <w:marLeft w:val="0"/>
                      <w:marRight w:val="0"/>
                      <w:marTop w:val="0"/>
                      <w:marBottom w:val="0"/>
                      <w:divBdr>
                        <w:top w:val="none" w:sz="0" w:space="0" w:color="auto"/>
                        <w:left w:val="none" w:sz="0" w:space="0" w:color="auto"/>
                        <w:bottom w:val="none" w:sz="0" w:space="0" w:color="auto"/>
                        <w:right w:val="none" w:sz="0" w:space="0" w:color="auto"/>
                      </w:divBdr>
                    </w:div>
                    <w:div w:id="1372917071">
                      <w:marLeft w:val="0"/>
                      <w:marRight w:val="0"/>
                      <w:marTop w:val="0"/>
                      <w:marBottom w:val="0"/>
                      <w:divBdr>
                        <w:top w:val="none" w:sz="0" w:space="0" w:color="auto"/>
                        <w:left w:val="none" w:sz="0" w:space="0" w:color="auto"/>
                        <w:bottom w:val="none" w:sz="0" w:space="0" w:color="auto"/>
                        <w:right w:val="none" w:sz="0" w:space="0" w:color="auto"/>
                      </w:divBdr>
                    </w:div>
                    <w:div w:id="255557050">
                      <w:marLeft w:val="0"/>
                      <w:marRight w:val="0"/>
                      <w:marTop w:val="0"/>
                      <w:marBottom w:val="0"/>
                      <w:divBdr>
                        <w:top w:val="none" w:sz="0" w:space="0" w:color="auto"/>
                        <w:left w:val="none" w:sz="0" w:space="0" w:color="auto"/>
                        <w:bottom w:val="none" w:sz="0" w:space="0" w:color="auto"/>
                        <w:right w:val="none" w:sz="0" w:space="0" w:color="auto"/>
                      </w:divBdr>
                    </w:div>
                    <w:div w:id="1854152654">
                      <w:marLeft w:val="0"/>
                      <w:marRight w:val="0"/>
                      <w:marTop w:val="0"/>
                      <w:marBottom w:val="0"/>
                      <w:divBdr>
                        <w:top w:val="none" w:sz="0" w:space="0" w:color="auto"/>
                        <w:left w:val="none" w:sz="0" w:space="0" w:color="auto"/>
                        <w:bottom w:val="none" w:sz="0" w:space="0" w:color="auto"/>
                        <w:right w:val="none" w:sz="0" w:space="0" w:color="auto"/>
                      </w:divBdr>
                    </w:div>
                  </w:divsChild>
                </w:div>
                <w:div w:id="1457328792">
                  <w:marLeft w:val="0"/>
                  <w:marRight w:val="0"/>
                  <w:marTop w:val="0"/>
                  <w:marBottom w:val="0"/>
                  <w:divBdr>
                    <w:top w:val="none" w:sz="0" w:space="0" w:color="auto"/>
                    <w:left w:val="none" w:sz="0" w:space="0" w:color="auto"/>
                    <w:bottom w:val="none" w:sz="0" w:space="0" w:color="auto"/>
                    <w:right w:val="none" w:sz="0" w:space="0" w:color="auto"/>
                  </w:divBdr>
                </w:div>
                <w:div w:id="1650548085">
                  <w:marLeft w:val="0"/>
                  <w:marRight w:val="0"/>
                  <w:marTop w:val="0"/>
                  <w:marBottom w:val="0"/>
                  <w:divBdr>
                    <w:top w:val="none" w:sz="0" w:space="0" w:color="auto"/>
                    <w:left w:val="none" w:sz="0" w:space="0" w:color="auto"/>
                    <w:bottom w:val="none" w:sz="0" w:space="0" w:color="auto"/>
                    <w:right w:val="none" w:sz="0" w:space="0" w:color="auto"/>
                  </w:divBdr>
                </w:div>
                <w:div w:id="1696157071">
                  <w:marLeft w:val="0"/>
                  <w:marRight w:val="0"/>
                  <w:marTop w:val="0"/>
                  <w:marBottom w:val="0"/>
                  <w:divBdr>
                    <w:top w:val="none" w:sz="0" w:space="0" w:color="auto"/>
                    <w:left w:val="none" w:sz="0" w:space="0" w:color="auto"/>
                    <w:bottom w:val="none" w:sz="0" w:space="0" w:color="auto"/>
                    <w:right w:val="none" w:sz="0" w:space="0" w:color="auto"/>
                  </w:divBdr>
                </w:div>
                <w:div w:id="1971402963">
                  <w:marLeft w:val="0"/>
                  <w:marRight w:val="0"/>
                  <w:marTop w:val="0"/>
                  <w:marBottom w:val="0"/>
                  <w:divBdr>
                    <w:top w:val="none" w:sz="0" w:space="0" w:color="auto"/>
                    <w:left w:val="none" w:sz="0" w:space="0" w:color="auto"/>
                    <w:bottom w:val="none" w:sz="0" w:space="0" w:color="auto"/>
                    <w:right w:val="none" w:sz="0" w:space="0" w:color="auto"/>
                  </w:divBdr>
                </w:div>
                <w:div w:id="111437496">
                  <w:marLeft w:val="0"/>
                  <w:marRight w:val="0"/>
                  <w:marTop w:val="0"/>
                  <w:marBottom w:val="0"/>
                  <w:divBdr>
                    <w:top w:val="none" w:sz="0" w:space="0" w:color="auto"/>
                    <w:left w:val="none" w:sz="0" w:space="0" w:color="auto"/>
                    <w:bottom w:val="none" w:sz="0" w:space="0" w:color="auto"/>
                    <w:right w:val="none" w:sz="0" w:space="0" w:color="auto"/>
                  </w:divBdr>
                </w:div>
                <w:div w:id="1440877796">
                  <w:marLeft w:val="0"/>
                  <w:marRight w:val="0"/>
                  <w:marTop w:val="0"/>
                  <w:marBottom w:val="0"/>
                  <w:divBdr>
                    <w:top w:val="none" w:sz="0" w:space="0" w:color="auto"/>
                    <w:left w:val="none" w:sz="0" w:space="0" w:color="auto"/>
                    <w:bottom w:val="none" w:sz="0" w:space="0" w:color="auto"/>
                    <w:right w:val="none" w:sz="0" w:space="0" w:color="auto"/>
                  </w:divBdr>
                </w:div>
                <w:div w:id="268046828">
                  <w:marLeft w:val="0"/>
                  <w:marRight w:val="0"/>
                  <w:marTop w:val="0"/>
                  <w:marBottom w:val="0"/>
                  <w:divBdr>
                    <w:top w:val="none" w:sz="0" w:space="0" w:color="auto"/>
                    <w:left w:val="none" w:sz="0" w:space="0" w:color="auto"/>
                    <w:bottom w:val="none" w:sz="0" w:space="0" w:color="auto"/>
                    <w:right w:val="none" w:sz="0" w:space="0" w:color="auto"/>
                  </w:divBdr>
                </w:div>
              </w:divsChild>
            </w:div>
            <w:div w:id="789786080">
              <w:marLeft w:val="0"/>
              <w:marRight w:val="0"/>
              <w:marTop w:val="0"/>
              <w:marBottom w:val="0"/>
              <w:divBdr>
                <w:top w:val="none" w:sz="0" w:space="0" w:color="auto"/>
                <w:left w:val="none" w:sz="0" w:space="0" w:color="auto"/>
                <w:bottom w:val="none" w:sz="0" w:space="0" w:color="auto"/>
                <w:right w:val="none" w:sz="0" w:space="0" w:color="auto"/>
              </w:divBdr>
            </w:div>
          </w:divsChild>
        </w:div>
        <w:div w:id="1641105972">
          <w:marLeft w:val="0"/>
          <w:marRight w:val="0"/>
          <w:marTop w:val="0"/>
          <w:marBottom w:val="0"/>
          <w:divBdr>
            <w:top w:val="none" w:sz="0" w:space="0" w:color="auto"/>
            <w:left w:val="none" w:sz="0" w:space="0" w:color="auto"/>
            <w:bottom w:val="none" w:sz="0" w:space="0" w:color="auto"/>
            <w:right w:val="none" w:sz="0" w:space="0" w:color="auto"/>
          </w:divBdr>
          <w:divsChild>
            <w:div w:id="1687706242">
              <w:marLeft w:val="0"/>
              <w:marRight w:val="0"/>
              <w:marTop w:val="0"/>
              <w:marBottom w:val="0"/>
              <w:divBdr>
                <w:top w:val="none" w:sz="0" w:space="0" w:color="auto"/>
                <w:left w:val="none" w:sz="0" w:space="0" w:color="auto"/>
                <w:bottom w:val="none" w:sz="0" w:space="0" w:color="auto"/>
                <w:right w:val="none" w:sz="0" w:space="0" w:color="auto"/>
              </w:divBdr>
            </w:div>
            <w:div w:id="1472558201">
              <w:marLeft w:val="0"/>
              <w:marRight w:val="0"/>
              <w:marTop w:val="0"/>
              <w:marBottom w:val="0"/>
              <w:divBdr>
                <w:top w:val="none" w:sz="0" w:space="0" w:color="auto"/>
                <w:left w:val="none" w:sz="0" w:space="0" w:color="auto"/>
                <w:bottom w:val="none" w:sz="0" w:space="0" w:color="auto"/>
                <w:right w:val="none" w:sz="0" w:space="0" w:color="auto"/>
              </w:divBdr>
            </w:div>
            <w:div w:id="1954048668">
              <w:marLeft w:val="0"/>
              <w:marRight w:val="0"/>
              <w:marTop w:val="0"/>
              <w:marBottom w:val="0"/>
              <w:divBdr>
                <w:top w:val="none" w:sz="0" w:space="0" w:color="auto"/>
                <w:left w:val="none" w:sz="0" w:space="0" w:color="auto"/>
                <w:bottom w:val="none" w:sz="0" w:space="0" w:color="auto"/>
                <w:right w:val="none" w:sz="0" w:space="0" w:color="auto"/>
              </w:divBdr>
            </w:div>
            <w:div w:id="2139175596">
              <w:marLeft w:val="0"/>
              <w:marRight w:val="0"/>
              <w:marTop w:val="0"/>
              <w:marBottom w:val="0"/>
              <w:divBdr>
                <w:top w:val="none" w:sz="0" w:space="0" w:color="auto"/>
                <w:left w:val="none" w:sz="0" w:space="0" w:color="auto"/>
                <w:bottom w:val="none" w:sz="0" w:space="0" w:color="auto"/>
                <w:right w:val="none" w:sz="0" w:space="0" w:color="auto"/>
              </w:divBdr>
            </w:div>
            <w:div w:id="2112234877">
              <w:marLeft w:val="0"/>
              <w:marRight w:val="0"/>
              <w:marTop w:val="0"/>
              <w:marBottom w:val="0"/>
              <w:divBdr>
                <w:top w:val="none" w:sz="0" w:space="0" w:color="auto"/>
                <w:left w:val="none" w:sz="0" w:space="0" w:color="auto"/>
                <w:bottom w:val="none" w:sz="0" w:space="0" w:color="auto"/>
                <w:right w:val="none" w:sz="0" w:space="0" w:color="auto"/>
              </w:divBdr>
            </w:div>
            <w:div w:id="1330670312">
              <w:marLeft w:val="0"/>
              <w:marRight w:val="0"/>
              <w:marTop w:val="0"/>
              <w:marBottom w:val="0"/>
              <w:divBdr>
                <w:top w:val="none" w:sz="0" w:space="0" w:color="auto"/>
                <w:left w:val="none" w:sz="0" w:space="0" w:color="auto"/>
                <w:bottom w:val="none" w:sz="0" w:space="0" w:color="auto"/>
                <w:right w:val="none" w:sz="0" w:space="0" w:color="auto"/>
              </w:divBdr>
              <w:divsChild>
                <w:div w:id="982001983">
                  <w:marLeft w:val="0"/>
                  <w:marRight w:val="0"/>
                  <w:marTop w:val="0"/>
                  <w:marBottom w:val="0"/>
                  <w:divBdr>
                    <w:top w:val="none" w:sz="0" w:space="0" w:color="auto"/>
                    <w:left w:val="none" w:sz="0" w:space="0" w:color="auto"/>
                    <w:bottom w:val="none" w:sz="0" w:space="0" w:color="auto"/>
                    <w:right w:val="none" w:sz="0" w:space="0" w:color="auto"/>
                  </w:divBdr>
                </w:div>
                <w:div w:id="1863930207">
                  <w:marLeft w:val="0"/>
                  <w:marRight w:val="0"/>
                  <w:marTop w:val="0"/>
                  <w:marBottom w:val="0"/>
                  <w:divBdr>
                    <w:top w:val="none" w:sz="0" w:space="0" w:color="auto"/>
                    <w:left w:val="none" w:sz="0" w:space="0" w:color="auto"/>
                    <w:bottom w:val="none" w:sz="0" w:space="0" w:color="auto"/>
                    <w:right w:val="none" w:sz="0" w:space="0" w:color="auto"/>
                  </w:divBdr>
                </w:div>
                <w:div w:id="1263685377">
                  <w:marLeft w:val="0"/>
                  <w:marRight w:val="0"/>
                  <w:marTop w:val="0"/>
                  <w:marBottom w:val="0"/>
                  <w:divBdr>
                    <w:top w:val="none" w:sz="0" w:space="0" w:color="auto"/>
                    <w:left w:val="none" w:sz="0" w:space="0" w:color="auto"/>
                    <w:bottom w:val="none" w:sz="0" w:space="0" w:color="auto"/>
                    <w:right w:val="none" w:sz="0" w:space="0" w:color="auto"/>
                  </w:divBdr>
                </w:div>
                <w:div w:id="17593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78179">
      <w:bodyDiv w:val="1"/>
      <w:marLeft w:val="0"/>
      <w:marRight w:val="0"/>
      <w:marTop w:val="0"/>
      <w:marBottom w:val="0"/>
      <w:divBdr>
        <w:top w:val="none" w:sz="0" w:space="0" w:color="auto"/>
        <w:left w:val="none" w:sz="0" w:space="0" w:color="auto"/>
        <w:bottom w:val="none" w:sz="0" w:space="0" w:color="auto"/>
        <w:right w:val="none" w:sz="0" w:space="0" w:color="auto"/>
      </w:divBdr>
      <w:divsChild>
        <w:div w:id="1928494881">
          <w:marLeft w:val="0"/>
          <w:marRight w:val="0"/>
          <w:marTop w:val="0"/>
          <w:marBottom w:val="0"/>
          <w:divBdr>
            <w:top w:val="none" w:sz="0" w:space="0" w:color="auto"/>
            <w:left w:val="none" w:sz="0" w:space="0" w:color="auto"/>
            <w:bottom w:val="none" w:sz="0" w:space="0" w:color="auto"/>
            <w:right w:val="none" w:sz="0" w:space="0" w:color="auto"/>
          </w:divBdr>
        </w:div>
        <w:div w:id="1110009327">
          <w:marLeft w:val="0"/>
          <w:marRight w:val="0"/>
          <w:marTop w:val="0"/>
          <w:marBottom w:val="0"/>
          <w:divBdr>
            <w:top w:val="none" w:sz="0" w:space="0" w:color="auto"/>
            <w:left w:val="none" w:sz="0" w:space="0" w:color="auto"/>
            <w:bottom w:val="none" w:sz="0" w:space="0" w:color="auto"/>
            <w:right w:val="none" w:sz="0" w:space="0" w:color="auto"/>
          </w:divBdr>
        </w:div>
        <w:div w:id="640038937">
          <w:marLeft w:val="0"/>
          <w:marRight w:val="0"/>
          <w:marTop w:val="0"/>
          <w:marBottom w:val="0"/>
          <w:divBdr>
            <w:top w:val="none" w:sz="0" w:space="0" w:color="auto"/>
            <w:left w:val="none" w:sz="0" w:space="0" w:color="auto"/>
            <w:bottom w:val="none" w:sz="0" w:space="0" w:color="auto"/>
            <w:right w:val="none" w:sz="0" w:space="0" w:color="auto"/>
          </w:divBdr>
        </w:div>
        <w:div w:id="1104495680">
          <w:marLeft w:val="0"/>
          <w:marRight w:val="0"/>
          <w:marTop w:val="0"/>
          <w:marBottom w:val="0"/>
          <w:divBdr>
            <w:top w:val="none" w:sz="0" w:space="0" w:color="auto"/>
            <w:left w:val="none" w:sz="0" w:space="0" w:color="auto"/>
            <w:bottom w:val="none" w:sz="0" w:space="0" w:color="auto"/>
            <w:right w:val="none" w:sz="0" w:space="0" w:color="auto"/>
          </w:divBdr>
        </w:div>
      </w:divsChild>
    </w:div>
    <w:div w:id="1576620962">
      <w:bodyDiv w:val="1"/>
      <w:marLeft w:val="0"/>
      <w:marRight w:val="0"/>
      <w:marTop w:val="0"/>
      <w:marBottom w:val="0"/>
      <w:divBdr>
        <w:top w:val="none" w:sz="0" w:space="0" w:color="auto"/>
        <w:left w:val="none" w:sz="0" w:space="0" w:color="auto"/>
        <w:bottom w:val="none" w:sz="0" w:space="0" w:color="auto"/>
        <w:right w:val="none" w:sz="0" w:space="0" w:color="auto"/>
      </w:divBdr>
      <w:divsChild>
        <w:div w:id="1622687339">
          <w:marLeft w:val="0"/>
          <w:marRight w:val="0"/>
          <w:marTop w:val="0"/>
          <w:marBottom w:val="0"/>
          <w:divBdr>
            <w:top w:val="none" w:sz="0" w:space="0" w:color="auto"/>
            <w:left w:val="none" w:sz="0" w:space="0" w:color="auto"/>
            <w:bottom w:val="none" w:sz="0" w:space="0" w:color="auto"/>
            <w:right w:val="none" w:sz="0" w:space="0" w:color="auto"/>
          </w:divBdr>
        </w:div>
        <w:div w:id="547373647">
          <w:marLeft w:val="0"/>
          <w:marRight w:val="0"/>
          <w:marTop w:val="0"/>
          <w:marBottom w:val="0"/>
          <w:divBdr>
            <w:top w:val="none" w:sz="0" w:space="0" w:color="auto"/>
            <w:left w:val="none" w:sz="0" w:space="0" w:color="auto"/>
            <w:bottom w:val="none" w:sz="0" w:space="0" w:color="auto"/>
            <w:right w:val="none" w:sz="0" w:space="0" w:color="auto"/>
          </w:divBdr>
        </w:div>
      </w:divsChild>
    </w:div>
    <w:div w:id="1642881938">
      <w:bodyDiv w:val="1"/>
      <w:marLeft w:val="0"/>
      <w:marRight w:val="0"/>
      <w:marTop w:val="0"/>
      <w:marBottom w:val="0"/>
      <w:divBdr>
        <w:top w:val="none" w:sz="0" w:space="0" w:color="auto"/>
        <w:left w:val="none" w:sz="0" w:space="0" w:color="auto"/>
        <w:bottom w:val="none" w:sz="0" w:space="0" w:color="auto"/>
        <w:right w:val="none" w:sz="0" w:space="0" w:color="auto"/>
      </w:divBdr>
    </w:div>
    <w:div w:id="1863669240">
      <w:bodyDiv w:val="1"/>
      <w:marLeft w:val="0"/>
      <w:marRight w:val="0"/>
      <w:marTop w:val="0"/>
      <w:marBottom w:val="0"/>
      <w:divBdr>
        <w:top w:val="none" w:sz="0" w:space="0" w:color="auto"/>
        <w:left w:val="none" w:sz="0" w:space="0" w:color="auto"/>
        <w:bottom w:val="none" w:sz="0" w:space="0" w:color="auto"/>
        <w:right w:val="none" w:sz="0" w:space="0" w:color="auto"/>
      </w:divBdr>
      <w:divsChild>
        <w:div w:id="788090359">
          <w:marLeft w:val="0"/>
          <w:marRight w:val="0"/>
          <w:marTop w:val="0"/>
          <w:marBottom w:val="0"/>
          <w:divBdr>
            <w:top w:val="none" w:sz="0" w:space="0" w:color="auto"/>
            <w:left w:val="none" w:sz="0" w:space="0" w:color="auto"/>
            <w:bottom w:val="none" w:sz="0" w:space="0" w:color="auto"/>
            <w:right w:val="none" w:sz="0" w:space="0" w:color="auto"/>
          </w:divBdr>
          <w:divsChild>
            <w:div w:id="1686057041">
              <w:marLeft w:val="0"/>
              <w:marRight w:val="0"/>
              <w:marTop w:val="0"/>
              <w:marBottom w:val="0"/>
              <w:divBdr>
                <w:top w:val="none" w:sz="0" w:space="0" w:color="auto"/>
                <w:left w:val="none" w:sz="0" w:space="0" w:color="auto"/>
                <w:bottom w:val="none" w:sz="0" w:space="0" w:color="auto"/>
                <w:right w:val="none" w:sz="0" w:space="0" w:color="auto"/>
              </w:divBdr>
              <w:divsChild>
                <w:div w:id="46939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128">
          <w:marLeft w:val="0"/>
          <w:marRight w:val="0"/>
          <w:marTop w:val="0"/>
          <w:marBottom w:val="0"/>
          <w:divBdr>
            <w:top w:val="none" w:sz="0" w:space="0" w:color="auto"/>
            <w:left w:val="none" w:sz="0" w:space="0" w:color="auto"/>
            <w:bottom w:val="none" w:sz="0" w:space="0" w:color="auto"/>
            <w:right w:val="none" w:sz="0" w:space="0" w:color="auto"/>
          </w:divBdr>
          <w:divsChild>
            <w:div w:id="1058281640">
              <w:marLeft w:val="0"/>
              <w:marRight w:val="0"/>
              <w:marTop w:val="0"/>
              <w:marBottom w:val="0"/>
              <w:divBdr>
                <w:top w:val="none" w:sz="0" w:space="0" w:color="auto"/>
                <w:left w:val="none" w:sz="0" w:space="0" w:color="auto"/>
                <w:bottom w:val="none" w:sz="0" w:space="0" w:color="auto"/>
                <w:right w:val="none" w:sz="0" w:space="0" w:color="auto"/>
              </w:divBdr>
              <w:divsChild>
                <w:div w:id="583222171">
                  <w:marLeft w:val="0"/>
                  <w:marRight w:val="0"/>
                  <w:marTop w:val="0"/>
                  <w:marBottom w:val="0"/>
                  <w:divBdr>
                    <w:top w:val="none" w:sz="0" w:space="0" w:color="auto"/>
                    <w:left w:val="none" w:sz="0" w:space="0" w:color="auto"/>
                    <w:bottom w:val="none" w:sz="0" w:space="0" w:color="auto"/>
                    <w:right w:val="none" w:sz="0" w:space="0" w:color="auto"/>
                  </w:divBdr>
                </w:div>
              </w:divsChild>
            </w:div>
            <w:div w:id="2081976842">
              <w:marLeft w:val="0"/>
              <w:marRight w:val="0"/>
              <w:marTop w:val="0"/>
              <w:marBottom w:val="0"/>
              <w:divBdr>
                <w:top w:val="none" w:sz="0" w:space="0" w:color="auto"/>
                <w:left w:val="none" w:sz="0" w:space="0" w:color="auto"/>
                <w:bottom w:val="none" w:sz="0" w:space="0" w:color="auto"/>
                <w:right w:val="none" w:sz="0" w:space="0" w:color="auto"/>
              </w:divBdr>
              <w:divsChild>
                <w:div w:id="2012560515">
                  <w:marLeft w:val="0"/>
                  <w:marRight w:val="0"/>
                  <w:marTop w:val="0"/>
                  <w:marBottom w:val="0"/>
                  <w:divBdr>
                    <w:top w:val="none" w:sz="0" w:space="0" w:color="auto"/>
                    <w:left w:val="none" w:sz="0" w:space="0" w:color="auto"/>
                    <w:bottom w:val="none" w:sz="0" w:space="0" w:color="auto"/>
                    <w:right w:val="none" w:sz="0" w:space="0" w:color="auto"/>
                  </w:divBdr>
                </w:div>
              </w:divsChild>
            </w:div>
            <w:div w:id="1765496041">
              <w:marLeft w:val="0"/>
              <w:marRight w:val="0"/>
              <w:marTop w:val="0"/>
              <w:marBottom w:val="0"/>
              <w:divBdr>
                <w:top w:val="none" w:sz="0" w:space="0" w:color="auto"/>
                <w:left w:val="none" w:sz="0" w:space="0" w:color="auto"/>
                <w:bottom w:val="none" w:sz="0" w:space="0" w:color="auto"/>
                <w:right w:val="none" w:sz="0" w:space="0" w:color="auto"/>
              </w:divBdr>
              <w:divsChild>
                <w:div w:id="1758938520">
                  <w:marLeft w:val="0"/>
                  <w:marRight w:val="0"/>
                  <w:marTop w:val="0"/>
                  <w:marBottom w:val="0"/>
                  <w:divBdr>
                    <w:top w:val="none" w:sz="0" w:space="0" w:color="auto"/>
                    <w:left w:val="none" w:sz="0" w:space="0" w:color="auto"/>
                    <w:bottom w:val="none" w:sz="0" w:space="0" w:color="auto"/>
                    <w:right w:val="none" w:sz="0" w:space="0" w:color="auto"/>
                  </w:divBdr>
                  <w:divsChild>
                    <w:div w:id="7740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607756">
          <w:marLeft w:val="0"/>
          <w:marRight w:val="0"/>
          <w:marTop w:val="0"/>
          <w:marBottom w:val="0"/>
          <w:divBdr>
            <w:top w:val="none" w:sz="0" w:space="0" w:color="auto"/>
            <w:left w:val="none" w:sz="0" w:space="0" w:color="auto"/>
            <w:bottom w:val="none" w:sz="0" w:space="0" w:color="auto"/>
            <w:right w:val="none" w:sz="0" w:space="0" w:color="auto"/>
          </w:divBdr>
          <w:divsChild>
            <w:div w:id="341782752">
              <w:marLeft w:val="0"/>
              <w:marRight w:val="0"/>
              <w:marTop w:val="0"/>
              <w:marBottom w:val="0"/>
              <w:divBdr>
                <w:top w:val="none" w:sz="0" w:space="0" w:color="auto"/>
                <w:left w:val="none" w:sz="0" w:space="0" w:color="auto"/>
                <w:bottom w:val="none" w:sz="0" w:space="0" w:color="auto"/>
                <w:right w:val="none" w:sz="0" w:space="0" w:color="auto"/>
              </w:divBdr>
              <w:divsChild>
                <w:div w:id="1723093575">
                  <w:marLeft w:val="0"/>
                  <w:marRight w:val="0"/>
                  <w:marTop w:val="0"/>
                  <w:marBottom w:val="0"/>
                  <w:divBdr>
                    <w:top w:val="none" w:sz="0" w:space="0" w:color="auto"/>
                    <w:left w:val="none" w:sz="0" w:space="0" w:color="auto"/>
                    <w:bottom w:val="none" w:sz="0" w:space="0" w:color="auto"/>
                    <w:right w:val="none" w:sz="0" w:space="0" w:color="auto"/>
                  </w:divBdr>
                </w:div>
              </w:divsChild>
            </w:div>
            <w:div w:id="1808627836">
              <w:marLeft w:val="0"/>
              <w:marRight w:val="0"/>
              <w:marTop w:val="0"/>
              <w:marBottom w:val="0"/>
              <w:divBdr>
                <w:top w:val="none" w:sz="0" w:space="0" w:color="auto"/>
                <w:left w:val="none" w:sz="0" w:space="0" w:color="auto"/>
                <w:bottom w:val="none" w:sz="0" w:space="0" w:color="auto"/>
                <w:right w:val="none" w:sz="0" w:space="0" w:color="auto"/>
              </w:divBdr>
              <w:divsChild>
                <w:div w:id="3911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19961">
          <w:marLeft w:val="0"/>
          <w:marRight w:val="0"/>
          <w:marTop w:val="0"/>
          <w:marBottom w:val="0"/>
          <w:divBdr>
            <w:top w:val="none" w:sz="0" w:space="0" w:color="auto"/>
            <w:left w:val="none" w:sz="0" w:space="0" w:color="auto"/>
            <w:bottom w:val="none" w:sz="0" w:space="0" w:color="auto"/>
            <w:right w:val="none" w:sz="0" w:space="0" w:color="auto"/>
          </w:divBdr>
          <w:divsChild>
            <w:div w:id="1765026524">
              <w:marLeft w:val="0"/>
              <w:marRight w:val="0"/>
              <w:marTop w:val="0"/>
              <w:marBottom w:val="0"/>
              <w:divBdr>
                <w:top w:val="none" w:sz="0" w:space="0" w:color="auto"/>
                <w:left w:val="none" w:sz="0" w:space="0" w:color="auto"/>
                <w:bottom w:val="none" w:sz="0" w:space="0" w:color="auto"/>
                <w:right w:val="none" w:sz="0" w:space="0" w:color="auto"/>
              </w:divBdr>
              <w:divsChild>
                <w:div w:id="428166125">
                  <w:marLeft w:val="0"/>
                  <w:marRight w:val="0"/>
                  <w:marTop w:val="0"/>
                  <w:marBottom w:val="0"/>
                  <w:divBdr>
                    <w:top w:val="none" w:sz="0" w:space="0" w:color="auto"/>
                    <w:left w:val="none" w:sz="0" w:space="0" w:color="auto"/>
                    <w:bottom w:val="none" w:sz="0" w:space="0" w:color="auto"/>
                    <w:right w:val="none" w:sz="0" w:space="0" w:color="auto"/>
                  </w:divBdr>
                </w:div>
              </w:divsChild>
            </w:div>
            <w:div w:id="151265148">
              <w:marLeft w:val="0"/>
              <w:marRight w:val="0"/>
              <w:marTop w:val="0"/>
              <w:marBottom w:val="0"/>
              <w:divBdr>
                <w:top w:val="none" w:sz="0" w:space="0" w:color="auto"/>
                <w:left w:val="none" w:sz="0" w:space="0" w:color="auto"/>
                <w:bottom w:val="none" w:sz="0" w:space="0" w:color="auto"/>
                <w:right w:val="none" w:sz="0" w:space="0" w:color="auto"/>
              </w:divBdr>
              <w:divsChild>
                <w:div w:id="15768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0823">
          <w:marLeft w:val="0"/>
          <w:marRight w:val="0"/>
          <w:marTop w:val="0"/>
          <w:marBottom w:val="0"/>
          <w:divBdr>
            <w:top w:val="none" w:sz="0" w:space="0" w:color="auto"/>
            <w:left w:val="none" w:sz="0" w:space="0" w:color="auto"/>
            <w:bottom w:val="none" w:sz="0" w:space="0" w:color="auto"/>
            <w:right w:val="none" w:sz="0" w:space="0" w:color="auto"/>
          </w:divBdr>
          <w:divsChild>
            <w:div w:id="1788500107">
              <w:marLeft w:val="0"/>
              <w:marRight w:val="0"/>
              <w:marTop w:val="0"/>
              <w:marBottom w:val="0"/>
              <w:divBdr>
                <w:top w:val="none" w:sz="0" w:space="0" w:color="auto"/>
                <w:left w:val="none" w:sz="0" w:space="0" w:color="auto"/>
                <w:bottom w:val="none" w:sz="0" w:space="0" w:color="auto"/>
                <w:right w:val="none" w:sz="0" w:space="0" w:color="auto"/>
              </w:divBdr>
              <w:divsChild>
                <w:div w:id="2086368700">
                  <w:marLeft w:val="0"/>
                  <w:marRight w:val="0"/>
                  <w:marTop w:val="0"/>
                  <w:marBottom w:val="0"/>
                  <w:divBdr>
                    <w:top w:val="none" w:sz="0" w:space="0" w:color="auto"/>
                    <w:left w:val="none" w:sz="0" w:space="0" w:color="auto"/>
                    <w:bottom w:val="none" w:sz="0" w:space="0" w:color="auto"/>
                    <w:right w:val="none" w:sz="0" w:space="0" w:color="auto"/>
                  </w:divBdr>
                </w:div>
              </w:divsChild>
            </w:div>
            <w:div w:id="564343063">
              <w:marLeft w:val="0"/>
              <w:marRight w:val="0"/>
              <w:marTop w:val="0"/>
              <w:marBottom w:val="0"/>
              <w:divBdr>
                <w:top w:val="none" w:sz="0" w:space="0" w:color="auto"/>
                <w:left w:val="none" w:sz="0" w:space="0" w:color="auto"/>
                <w:bottom w:val="none" w:sz="0" w:space="0" w:color="auto"/>
                <w:right w:val="none" w:sz="0" w:space="0" w:color="auto"/>
              </w:divBdr>
              <w:divsChild>
                <w:div w:id="211107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26295">
          <w:marLeft w:val="0"/>
          <w:marRight w:val="0"/>
          <w:marTop w:val="0"/>
          <w:marBottom w:val="0"/>
          <w:divBdr>
            <w:top w:val="none" w:sz="0" w:space="0" w:color="auto"/>
            <w:left w:val="none" w:sz="0" w:space="0" w:color="auto"/>
            <w:bottom w:val="none" w:sz="0" w:space="0" w:color="auto"/>
            <w:right w:val="none" w:sz="0" w:space="0" w:color="auto"/>
          </w:divBdr>
          <w:divsChild>
            <w:div w:id="1970864980">
              <w:marLeft w:val="0"/>
              <w:marRight w:val="0"/>
              <w:marTop w:val="0"/>
              <w:marBottom w:val="0"/>
              <w:divBdr>
                <w:top w:val="none" w:sz="0" w:space="0" w:color="auto"/>
                <w:left w:val="none" w:sz="0" w:space="0" w:color="auto"/>
                <w:bottom w:val="none" w:sz="0" w:space="0" w:color="auto"/>
                <w:right w:val="none" w:sz="0" w:space="0" w:color="auto"/>
              </w:divBdr>
              <w:divsChild>
                <w:div w:id="728042793">
                  <w:marLeft w:val="0"/>
                  <w:marRight w:val="0"/>
                  <w:marTop w:val="0"/>
                  <w:marBottom w:val="0"/>
                  <w:divBdr>
                    <w:top w:val="none" w:sz="0" w:space="0" w:color="auto"/>
                    <w:left w:val="none" w:sz="0" w:space="0" w:color="auto"/>
                    <w:bottom w:val="none" w:sz="0" w:space="0" w:color="auto"/>
                    <w:right w:val="none" w:sz="0" w:space="0" w:color="auto"/>
                  </w:divBdr>
                </w:div>
              </w:divsChild>
            </w:div>
            <w:div w:id="1939096190">
              <w:marLeft w:val="0"/>
              <w:marRight w:val="0"/>
              <w:marTop w:val="0"/>
              <w:marBottom w:val="0"/>
              <w:divBdr>
                <w:top w:val="none" w:sz="0" w:space="0" w:color="auto"/>
                <w:left w:val="none" w:sz="0" w:space="0" w:color="auto"/>
                <w:bottom w:val="none" w:sz="0" w:space="0" w:color="auto"/>
                <w:right w:val="none" w:sz="0" w:space="0" w:color="auto"/>
              </w:divBdr>
              <w:divsChild>
                <w:div w:id="753433531">
                  <w:marLeft w:val="0"/>
                  <w:marRight w:val="0"/>
                  <w:marTop w:val="0"/>
                  <w:marBottom w:val="0"/>
                  <w:divBdr>
                    <w:top w:val="none" w:sz="0" w:space="0" w:color="auto"/>
                    <w:left w:val="none" w:sz="0" w:space="0" w:color="auto"/>
                    <w:bottom w:val="none" w:sz="0" w:space="0" w:color="auto"/>
                    <w:right w:val="none" w:sz="0" w:space="0" w:color="auto"/>
                  </w:divBdr>
                </w:div>
              </w:divsChild>
            </w:div>
            <w:div w:id="1523665029">
              <w:marLeft w:val="0"/>
              <w:marRight w:val="0"/>
              <w:marTop w:val="0"/>
              <w:marBottom w:val="0"/>
              <w:divBdr>
                <w:top w:val="none" w:sz="0" w:space="0" w:color="auto"/>
                <w:left w:val="none" w:sz="0" w:space="0" w:color="auto"/>
                <w:bottom w:val="none" w:sz="0" w:space="0" w:color="auto"/>
                <w:right w:val="none" w:sz="0" w:space="0" w:color="auto"/>
              </w:divBdr>
              <w:divsChild>
                <w:div w:id="1731920495">
                  <w:marLeft w:val="0"/>
                  <w:marRight w:val="0"/>
                  <w:marTop w:val="0"/>
                  <w:marBottom w:val="0"/>
                  <w:divBdr>
                    <w:top w:val="none" w:sz="0" w:space="0" w:color="auto"/>
                    <w:left w:val="none" w:sz="0" w:space="0" w:color="auto"/>
                    <w:bottom w:val="none" w:sz="0" w:space="0" w:color="auto"/>
                    <w:right w:val="none" w:sz="0" w:space="0" w:color="auto"/>
                  </w:divBdr>
                  <w:divsChild>
                    <w:div w:id="1282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52419">
              <w:marLeft w:val="0"/>
              <w:marRight w:val="0"/>
              <w:marTop w:val="0"/>
              <w:marBottom w:val="0"/>
              <w:divBdr>
                <w:top w:val="none" w:sz="0" w:space="0" w:color="auto"/>
                <w:left w:val="none" w:sz="0" w:space="0" w:color="auto"/>
                <w:bottom w:val="none" w:sz="0" w:space="0" w:color="auto"/>
                <w:right w:val="none" w:sz="0" w:space="0" w:color="auto"/>
              </w:divBdr>
              <w:divsChild>
                <w:div w:id="825362378">
                  <w:marLeft w:val="0"/>
                  <w:marRight w:val="0"/>
                  <w:marTop w:val="0"/>
                  <w:marBottom w:val="0"/>
                  <w:divBdr>
                    <w:top w:val="none" w:sz="0" w:space="0" w:color="auto"/>
                    <w:left w:val="none" w:sz="0" w:space="0" w:color="auto"/>
                    <w:bottom w:val="none" w:sz="0" w:space="0" w:color="auto"/>
                    <w:right w:val="none" w:sz="0" w:space="0" w:color="auto"/>
                  </w:divBdr>
                </w:div>
              </w:divsChild>
            </w:div>
            <w:div w:id="218051470">
              <w:marLeft w:val="0"/>
              <w:marRight w:val="0"/>
              <w:marTop w:val="0"/>
              <w:marBottom w:val="0"/>
              <w:divBdr>
                <w:top w:val="none" w:sz="0" w:space="0" w:color="auto"/>
                <w:left w:val="none" w:sz="0" w:space="0" w:color="auto"/>
                <w:bottom w:val="none" w:sz="0" w:space="0" w:color="auto"/>
                <w:right w:val="none" w:sz="0" w:space="0" w:color="auto"/>
              </w:divBdr>
              <w:divsChild>
                <w:div w:id="1225871226">
                  <w:marLeft w:val="0"/>
                  <w:marRight w:val="0"/>
                  <w:marTop w:val="0"/>
                  <w:marBottom w:val="0"/>
                  <w:divBdr>
                    <w:top w:val="none" w:sz="0" w:space="0" w:color="auto"/>
                    <w:left w:val="none" w:sz="0" w:space="0" w:color="auto"/>
                    <w:bottom w:val="none" w:sz="0" w:space="0" w:color="auto"/>
                    <w:right w:val="none" w:sz="0" w:space="0" w:color="auto"/>
                  </w:divBdr>
                </w:div>
              </w:divsChild>
            </w:div>
            <w:div w:id="1854762015">
              <w:marLeft w:val="0"/>
              <w:marRight w:val="0"/>
              <w:marTop w:val="0"/>
              <w:marBottom w:val="0"/>
              <w:divBdr>
                <w:top w:val="none" w:sz="0" w:space="0" w:color="auto"/>
                <w:left w:val="none" w:sz="0" w:space="0" w:color="auto"/>
                <w:bottom w:val="none" w:sz="0" w:space="0" w:color="auto"/>
                <w:right w:val="none" w:sz="0" w:space="0" w:color="auto"/>
              </w:divBdr>
              <w:divsChild>
                <w:div w:id="17222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80636">
          <w:marLeft w:val="0"/>
          <w:marRight w:val="0"/>
          <w:marTop w:val="0"/>
          <w:marBottom w:val="0"/>
          <w:divBdr>
            <w:top w:val="none" w:sz="0" w:space="0" w:color="auto"/>
            <w:left w:val="none" w:sz="0" w:space="0" w:color="auto"/>
            <w:bottom w:val="none" w:sz="0" w:space="0" w:color="auto"/>
            <w:right w:val="none" w:sz="0" w:space="0" w:color="auto"/>
          </w:divBdr>
          <w:divsChild>
            <w:div w:id="1680697664">
              <w:marLeft w:val="0"/>
              <w:marRight w:val="0"/>
              <w:marTop w:val="0"/>
              <w:marBottom w:val="0"/>
              <w:divBdr>
                <w:top w:val="none" w:sz="0" w:space="0" w:color="auto"/>
                <w:left w:val="none" w:sz="0" w:space="0" w:color="auto"/>
                <w:bottom w:val="none" w:sz="0" w:space="0" w:color="auto"/>
                <w:right w:val="none" w:sz="0" w:space="0" w:color="auto"/>
              </w:divBdr>
              <w:divsChild>
                <w:div w:id="1858303223">
                  <w:marLeft w:val="0"/>
                  <w:marRight w:val="0"/>
                  <w:marTop w:val="0"/>
                  <w:marBottom w:val="0"/>
                  <w:divBdr>
                    <w:top w:val="none" w:sz="0" w:space="0" w:color="auto"/>
                    <w:left w:val="none" w:sz="0" w:space="0" w:color="auto"/>
                    <w:bottom w:val="none" w:sz="0" w:space="0" w:color="auto"/>
                    <w:right w:val="none" w:sz="0" w:space="0" w:color="auto"/>
                  </w:divBdr>
                </w:div>
              </w:divsChild>
            </w:div>
            <w:div w:id="2056348249">
              <w:marLeft w:val="0"/>
              <w:marRight w:val="0"/>
              <w:marTop w:val="0"/>
              <w:marBottom w:val="0"/>
              <w:divBdr>
                <w:top w:val="none" w:sz="0" w:space="0" w:color="auto"/>
                <w:left w:val="none" w:sz="0" w:space="0" w:color="auto"/>
                <w:bottom w:val="none" w:sz="0" w:space="0" w:color="auto"/>
                <w:right w:val="none" w:sz="0" w:space="0" w:color="auto"/>
              </w:divBdr>
              <w:divsChild>
                <w:div w:id="139153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48630">
      <w:bodyDiv w:val="1"/>
      <w:marLeft w:val="0"/>
      <w:marRight w:val="0"/>
      <w:marTop w:val="0"/>
      <w:marBottom w:val="0"/>
      <w:divBdr>
        <w:top w:val="none" w:sz="0" w:space="0" w:color="auto"/>
        <w:left w:val="none" w:sz="0" w:space="0" w:color="auto"/>
        <w:bottom w:val="none" w:sz="0" w:space="0" w:color="auto"/>
        <w:right w:val="none" w:sz="0" w:space="0" w:color="auto"/>
      </w:divBdr>
      <w:divsChild>
        <w:div w:id="903563077">
          <w:marLeft w:val="0"/>
          <w:marRight w:val="0"/>
          <w:marTop w:val="0"/>
          <w:marBottom w:val="0"/>
          <w:divBdr>
            <w:top w:val="none" w:sz="0" w:space="0" w:color="auto"/>
            <w:left w:val="none" w:sz="0" w:space="0" w:color="auto"/>
            <w:bottom w:val="none" w:sz="0" w:space="0" w:color="auto"/>
            <w:right w:val="none" w:sz="0" w:space="0" w:color="auto"/>
          </w:divBdr>
        </w:div>
        <w:div w:id="1366130593">
          <w:marLeft w:val="0"/>
          <w:marRight w:val="0"/>
          <w:marTop w:val="0"/>
          <w:marBottom w:val="0"/>
          <w:divBdr>
            <w:top w:val="none" w:sz="0" w:space="0" w:color="auto"/>
            <w:left w:val="none" w:sz="0" w:space="0" w:color="auto"/>
            <w:bottom w:val="none" w:sz="0" w:space="0" w:color="auto"/>
            <w:right w:val="none" w:sz="0" w:space="0" w:color="auto"/>
          </w:divBdr>
        </w:div>
        <w:div w:id="1913851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1df79202a3711eb932eb1ed7f923910" TargetMode="External"/><Relationship Id="rId3" Type="http://schemas.openxmlformats.org/officeDocument/2006/relationships/settings" Target="settings.xml"/><Relationship Id="rId7" Type="http://schemas.openxmlformats.org/officeDocument/2006/relationships/hyperlink" Target="https://www.e-tar.lt/portal/legalAct.html?documentId=111e49a08ab611eab005936df725fee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43BE570-867B-49F8-A22C-183A07297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981</Words>
  <Characters>5594</Characters>
  <Application>Microsoft Office Word</Application>
  <DocSecurity>0</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LRTK</Company>
  <LinksUpToDate>false</LinksUpToDate>
  <CharactersWithSpaces>6562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dc:creator>
  <cp:lastModifiedBy>Juliana Dunovska</cp:lastModifiedBy>
  <cp:revision>2</cp:revision>
  <cp:lastPrinted>2019-03-27T13:51:00Z</cp:lastPrinted>
  <dcterms:created xsi:type="dcterms:W3CDTF">2020-11-23T07:57:00Z</dcterms:created>
  <dcterms:modified xsi:type="dcterms:W3CDTF">2020-11-23T07:57:00Z</dcterms:modified>
</cp:coreProperties>
</file>